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174081" cy="383141"/>
            <wp:effectExtent b="0" l="0" r="0" t="0"/>
            <wp:docPr descr="A close up of a logo&#10;&#10;Description automatically generated" id="2092569818" name="image1.png"/>
            <a:graphic>
              <a:graphicData uri="http://schemas.openxmlformats.org/drawingml/2006/picture">
                <pic:pic>
                  <pic:nvPicPr>
                    <pic:cNvPr descr="A close up of a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4081" cy="383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20"/>
          <w:tab w:val="left" w:leader="none" w:pos="1440"/>
        </w:tabs>
        <w:jc w:val="center"/>
        <w:rPr>
          <w:rFonts w:ascii="Calibri" w:cs="Calibri" w:eastAsia="Calibri" w:hAnsi="Calibri"/>
          <w:b w:val="1"/>
          <w:bCs w:val="1"/>
          <w:color w:val="36609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2"/>
          <w:szCs w:val="22"/>
          <w:rtl w:val="0"/>
        </w:rPr>
        <w:t xml:space="preserve">2026 WTS SAN DIEGO COUNTY AWARD NOMINATION</w:t>
      </w:r>
    </w:p>
    <w:p w:rsidR="00000000" w:rsidDel="00000000" w:rsidP="00000000" w:rsidRDefault="00000000" w:rsidRPr="00000000" w14:paraId="00000004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b w:val="1"/>
          <w:bCs w:val="1"/>
          <w:color w:val="36609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20"/>
          <w:tab w:val="left" w:leader="none" w:pos="1440"/>
        </w:tabs>
        <w:jc w:val="center"/>
        <w:rPr>
          <w:rFonts w:ascii="Calibri" w:cs="Calibri" w:eastAsia="Calibri" w:hAnsi="Calibri"/>
          <w:b w:val="1"/>
          <w:bCs w:val="1"/>
          <w:color w:val="36609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32"/>
          <w:szCs w:val="32"/>
          <w:rtl w:val="0"/>
        </w:rPr>
        <w:t xml:space="preserve">WOMAN OF THE YEAR AWARD</w:t>
      </w:r>
    </w:p>
    <w:p w:rsidR="00000000" w:rsidDel="00000000" w:rsidP="00000000" w:rsidRDefault="00000000" w:rsidRPr="00000000" w14:paraId="00000006">
      <w:pPr>
        <w:tabs>
          <w:tab w:val="left" w:leader="none" w:pos="720"/>
          <w:tab w:val="left" w:leader="none" w:pos="1440"/>
        </w:tabs>
        <w:jc w:val="center"/>
        <w:rPr>
          <w:rFonts w:ascii="Calibri" w:cs="Calibri" w:eastAsia="Calibri" w:hAnsi="Calibri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8"/>
          <w:szCs w:val="28"/>
          <w:rtl w:val="0"/>
        </w:rPr>
        <w:t xml:space="preserve">Deadline extended to May 1st, 2026</w:t>
      </w:r>
    </w:p>
    <w:p w:rsidR="00000000" w:rsidDel="00000000" w:rsidP="00000000" w:rsidRDefault="00000000" w:rsidRPr="00000000" w14:paraId="00000007">
      <w:pPr>
        <w:tabs>
          <w:tab w:val="left" w:leader="none" w:pos="720"/>
          <w:tab w:val="left" w:leader="none" w:pos="1440"/>
        </w:tabs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20"/>
          <w:tab w:val="left" w:leader="none" w:pos="1440"/>
        </w:tabs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This award is designed to honor a woman who is a leader in transportation and has made an outstanding contribution to the transportation industry. The local recipient of this award will also be nominated for a WTS International Award.</w:t>
      </w:r>
    </w:p>
    <w:p w:rsidR="00000000" w:rsidDel="00000000" w:rsidP="00000000" w:rsidRDefault="00000000" w:rsidRPr="00000000" w14:paraId="00000009">
      <w:pPr>
        <w:tabs>
          <w:tab w:val="left" w:leader="none" w:pos="720"/>
          <w:tab w:val="left" w:leader="none" w:pos="1440"/>
        </w:tabs>
        <w:spacing w:line="276" w:lineRule="auto"/>
        <w:rPr>
          <w:rFonts w:ascii="Bell MT" w:cs="Bell MT" w:eastAsia="Bell MT" w:hAnsi="Bell MT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NOMINEE: </w:t>
      </w:r>
    </w:p>
    <w:p w:rsidR="00000000" w:rsidDel="00000000" w:rsidP="00000000" w:rsidRDefault="00000000" w:rsidRPr="00000000" w14:paraId="0000000B">
      <w:pPr>
        <w:tabs>
          <w:tab w:val="left" w:leader="none" w:pos="720"/>
          <w:tab w:val="left" w:leader="none" w:pos="1440"/>
        </w:tabs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7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2137"/>
        <w:gridCol w:w="7830"/>
        <w:tblGridChange w:id="0">
          <w:tblGrid>
            <w:gridCol w:w="2137"/>
            <w:gridCol w:w="783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Nominee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Affiliation: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Title: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Phone Number: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NOMINATOR (PRIMARY CONTACT):</w:t>
      </w:r>
    </w:p>
    <w:p w:rsidR="00000000" w:rsidDel="00000000" w:rsidP="00000000" w:rsidRDefault="00000000" w:rsidRPr="00000000" w14:paraId="00000018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7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1"/>
        <w:gridCol w:w="8156"/>
        <w:tblGridChange w:id="0">
          <w:tblGrid>
            <w:gridCol w:w="1811"/>
            <w:gridCol w:w="815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Affiliation: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Title: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Phone Number: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20"/>
          <w:tab w:val="left" w:leader="none" w:pos="1440"/>
        </w:tabs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20"/>
          <w:tab w:val="left" w:leader="none" w:pos="1440"/>
        </w:tabs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0"/>
          <w:tab w:val="left" w:leader="none" w:pos="1440"/>
        </w:tabs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  <w:tab w:val="left" w:leader="none" w:pos="1440"/>
        </w:tabs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20"/>
          <w:tab w:val="left" w:leader="none" w:pos="1440"/>
        </w:tabs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20"/>
          <w:tab w:val="left" w:leader="none" w:pos="1440"/>
        </w:tabs>
        <w:ind w:left="100" w:firstLine="0"/>
        <w:jc w:val="center"/>
        <w:rPr>
          <w:rFonts w:ascii="Calibri" w:cs="Calibri" w:eastAsia="Calibri" w:hAnsi="Calibri"/>
          <w:color w:val="bf8f00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 nominations are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due by Friday, May 1st, 2026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Submit completed forms in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MS Word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format to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ff"/>
            <w:sz w:val="22"/>
            <w:szCs w:val="22"/>
            <w:u w:val="single"/>
            <w:rtl w:val="0"/>
          </w:rPr>
          <w:t xml:space="preserve">wtssdrecognitions@gmail.com</w:t>
        </w:r>
      </w:hyperlink>
      <w:r w:rsidDel="00000000" w:rsidR="00000000" w:rsidRPr="00000000">
        <w:rPr>
          <w:rFonts w:ascii="Calibri" w:cs="Calibri" w:eastAsia="Calibri" w:hAnsi="Calibri"/>
          <w:color w:val="5f497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with the award category name in the subject line.  </w:t>
        <w:br w:type="textWrapping"/>
        <w:t xml:space="preserve">Email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wtssdrecognitions@gmail.com</w:t>
        </w:r>
      </w:hyperlink>
      <w:r w:rsidDel="00000000" w:rsidR="00000000" w:rsidRPr="00000000">
        <w:rPr>
          <w:rFonts w:ascii="Calibri" w:cs="Calibri" w:eastAsia="Calibri" w:hAnsi="Calibri"/>
          <w:color w:val="5f497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with any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b w:val="1"/>
          <w:bCs w:val="1"/>
          <w:color w:val="bf8f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Bell MT" w:cs="Bell MT" w:eastAsia="Bell MT" w:hAnsi="Bell MT"/>
          <w:b w:val="1"/>
          <w:bCs w:val="1"/>
          <w:color w:val="bf8f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174081" cy="383141"/>
            <wp:effectExtent b="0" l="0" r="0" t="0"/>
            <wp:docPr descr="A close up of a logo&#10;&#10;Description automatically generated" id="2092569819" name="image1.png"/>
            <a:graphic>
              <a:graphicData uri="http://schemas.openxmlformats.org/drawingml/2006/picture">
                <pic:pic>
                  <pic:nvPicPr>
                    <pic:cNvPr descr="A close up of a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4081" cy="383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20"/>
          <w:tab w:val="left" w:leader="none" w:pos="1440"/>
        </w:tabs>
        <w:jc w:val="center"/>
        <w:rPr>
          <w:rFonts w:ascii="Calibri" w:cs="Calibri" w:eastAsia="Calibri" w:hAnsi="Calibri"/>
          <w:b w:val="1"/>
          <w:bCs w:val="1"/>
          <w:color w:val="36609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32"/>
          <w:szCs w:val="32"/>
          <w:rtl w:val="0"/>
        </w:rPr>
        <w:t xml:space="preserve">2026 WOMAN OF THE YEAR NOMINATION</w:t>
      </w:r>
    </w:p>
    <w:p w:rsidR="00000000" w:rsidDel="00000000" w:rsidP="00000000" w:rsidRDefault="00000000" w:rsidRPr="00000000" w14:paraId="00000030">
      <w:pPr>
        <w:tabs>
          <w:tab w:val="left" w:leader="none" w:pos="720"/>
          <w:tab w:val="left" w:leader="none" w:pos="1440"/>
        </w:tabs>
        <w:rPr>
          <w:rFonts w:ascii="Bell MT" w:cs="Bell MT" w:eastAsia="Bell MT" w:hAnsi="Bell M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20"/>
          <w:tab w:val="left" w:leader="none" w:pos="1440"/>
        </w:tabs>
        <w:rPr>
          <w:rFonts w:ascii="Bell MT" w:cs="Bell MT" w:eastAsia="Bell MT" w:hAnsi="Bell M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respond to the following questions. Please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DO NOT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exceed word counts. If word count thresholds are exceeded, they will be sent back to the nominator for resubmittal.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before="240" w:lineRule="auto"/>
        <w:ind w:left="360" w:hanging="36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Summarize why the nominee deserves to win.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(max 300 words)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Text here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Describe how she is a leader in transportation and has made an outstanding contribution to the transportation industry.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(max 250 words)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Text here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Describe how she has directly contributed toward the advancement of women and minorities through programs or opportunities in the transportation field.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(max 250 words)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Text here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Describe her career advancements and support of women in the industry that have advanced the reputation and credibility of women in transportation.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(max 250 words)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Text here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8" w:lineRule="auto"/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5550"/>
        </w:tabs>
        <w:rPr/>
      </w:pPr>
      <w:r w:rsidDel="00000000" w:rsidR="00000000" w:rsidRPr="00000000">
        <w:rPr>
          <w:rtl w:val="0"/>
        </w:rPr>
        <w:tab/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1080" w:top="720" w:left="1080" w:right="1080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1758315</wp:posOffset>
              </wp:positionH>
              <wp:positionV relativeFrom="paragraph">
                <wp:posOffset>-4761</wp:posOffset>
              </wp:positionV>
              <wp:extent cx="1512570" cy="354965"/>
              <wp:effectExtent b="0" l="0" r="0" t="0"/>
              <wp:wrapNone/>
              <wp:docPr descr="Mott MacDonald Restricted" id="20925698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94478" y="3607280"/>
                        <a:ext cx="15030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Mott MacDonald Restricted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1758315</wp:posOffset>
              </wp:positionH>
              <wp:positionV relativeFrom="paragraph">
                <wp:posOffset>-4761</wp:posOffset>
              </wp:positionV>
              <wp:extent cx="1512570" cy="354965"/>
              <wp:effectExtent b="0" l="0" r="0" t="0"/>
              <wp:wrapNone/>
              <wp:docPr descr="Mott MacDonald Restricted" id="2092569815" name="image2.png"/>
              <a:graphic>
                <a:graphicData uri="http://schemas.openxmlformats.org/drawingml/2006/picture">
                  <pic:pic>
                    <pic:nvPicPr>
                      <pic:cNvPr descr="Mott MacDonald Restricted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2570" cy="354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tabs>
        <w:tab w:val="center" w:leader="none" w:pos="4320"/>
        <w:tab w:val="right" w:leader="none" w:pos="8640"/>
      </w:tabs>
      <w:ind w:right="360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Nominations due by Friday, April 17, 2026</w:t>
      <w:br w:type="textWrapping"/>
      <w:t xml:space="preserve">Submit completed nominations to </w:t>
    </w:r>
    <w:r w:rsidDel="00000000" w:rsidR="00000000" w:rsidRPr="00000000">
      <w:rPr>
        <w:rFonts w:ascii="Calibri" w:cs="Calibri" w:eastAsia="Calibri" w:hAnsi="Calibri"/>
        <w:color w:val="1155cc"/>
        <w:sz w:val="18"/>
        <w:szCs w:val="18"/>
        <w:u w:val="single"/>
        <w:rtl w:val="0"/>
      </w:rPr>
      <w:t xml:space="preserve">wtssdrecognitions@gmail.com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1758315</wp:posOffset>
              </wp:positionH>
              <wp:positionV relativeFrom="paragraph">
                <wp:posOffset>-4761</wp:posOffset>
              </wp:positionV>
              <wp:extent cx="1512570" cy="354965"/>
              <wp:effectExtent b="0" l="0" r="0" t="0"/>
              <wp:wrapNone/>
              <wp:docPr descr="Mott MacDonald Restricted" id="209256981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594478" y="3607280"/>
                        <a:ext cx="15030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1758315</wp:posOffset>
              </wp:positionH>
              <wp:positionV relativeFrom="paragraph">
                <wp:posOffset>-4761</wp:posOffset>
              </wp:positionV>
              <wp:extent cx="1512570" cy="354965"/>
              <wp:effectExtent b="0" l="0" r="0" t="0"/>
              <wp:wrapNone/>
              <wp:docPr descr="Mott MacDonald Restricted" id="2092569817" name="image4.png"/>
              <a:graphic>
                <a:graphicData uri="http://schemas.openxmlformats.org/drawingml/2006/picture">
                  <pic:pic>
                    <pic:nvPicPr>
                      <pic:cNvPr descr="Mott MacDonald Restricted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2570" cy="354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1758315</wp:posOffset>
              </wp:positionH>
              <wp:positionV relativeFrom="paragraph">
                <wp:posOffset>-4761</wp:posOffset>
              </wp:positionV>
              <wp:extent cx="1512570" cy="354965"/>
              <wp:effectExtent b="0" l="0" r="0" t="0"/>
              <wp:wrapNone/>
              <wp:docPr descr="Mott MacDonald Restricted" id="209256981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594478" y="3607280"/>
                        <a:ext cx="15030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1758315</wp:posOffset>
              </wp:positionH>
              <wp:positionV relativeFrom="paragraph">
                <wp:posOffset>-4761</wp:posOffset>
              </wp:positionV>
              <wp:extent cx="1512570" cy="354965"/>
              <wp:effectExtent b="0" l="0" r="0" t="0"/>
              <wp:wrapNone/>
              <wp:docPr descr="Mott MacDonald Restricted" id="2092569816" name="image3.png"/>
              <a:graphic>
                <a:graphicData uri="http://schemas.openxmlformats.org/drawingml/2006/picture">
                  <pic:pic>
                    <pic:nvPicPr>
                      <pic:cNvPr descr="Mott MacDonald Restricted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2570" cy="354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1440"/>
      </w:tabs>
    </w:pPr>
    <w:rPr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440"/>
      </w:tabs>
    </w:pPr>
    <w:rPr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7193A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7193A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04140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41406"/>
  </w:style>
  <w:style w:type="paragraph" w:styleId="Footer">
    <w:name w:val="footer"/>
    <w:basedOn w:val="Normal"/>
    <w:link w:val="FooterChar"/>
    <w:uiPriority w:val="99"/>
    <w:unhideWhenUsed w:val="1"/>
    <w:rsid w:val="0004140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41406"/>
  </w:style>
  <w:style w:type="table" w:styleId="TableGrid">
    <w:name w:val="Table Grid"/>
    <w:basedOn w:val="TableNormal"/>
    <w:uiPriority w:val="39"/>
    <w:rsid w:val="0004140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72BA2"/>
    <w:pPr>
      <w:ind w:left="720"/>
      <w:contextualSpacing w:val="1"/>
    </w:pPr>
  </w:style>
  <w:style w:type="paragraph" w:styleId="NoSpacing">
    <w:name w:val="No Spacing"/>
    <w:link w:val="NoSpacingChar"/>
    <w:uiPriority w:val="1"/>
    <w:qFormat w:val="1"/>
    <w:rsid w:val="00813C7C"/>
    <w:pPr>
      <w:widowControl w:val="1"/>
    </w:pPr>
    <w:rPr>
      <w:rFonts w:asciiTheme="minorHAnsi" w:cstheme="minorBidi" w:eastAsiaTheme="minorEastAsia" w:hAnsiTheme="minorHAnsi"/>
      <w:sz w:val="22"/>
      <w:szCs w:val="22"/>
      <w:lang w:eastAsia="ja-JP"/>
    </w:rPr>
  </w:style>
  <w:style w:type="character" w:styleId="NoSpacingChar" w:customStyle="1">
    <w:name w:val="No Spacing Char"/>
    <w:basedOn w:val="DefaultParagraphFont"/>
    <w:link w:val="NoSpacing"/>
    <w:uiPriority w:val="1"/>
    <w:rsid w:val="00813C7C"/>
    <w:rPr>
      <w:rFonts w:asciiTheme="minorHAnsi" w:cstheme="minorBidi" w:eastAsiaTheme="minorEastAsia" w:hAnsiTheme="minorHAnsi"/>
      <w:color w:val="auto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 w:val="1"/>
    <w:rsid w:val="005717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A6B1C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wtssdrecognitions@gmail.com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wtssdrecognitions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OrwxHswbOfRDDjhAw2z1yiuTkA==">CgMxLjAyCGguZ2pkZ3hzMgloLjMwajB6bGwyCWguMWZvYjl0ZTgAciExcDczUnh6ZldxYkMzSmtGN2dJWEltb3cyUWV6ZElKaVI=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2024-02-28T00:42:00Z</dcterms:created>
  <dc:creator>Brooke Sargent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ntegrity">
    <vt:lpwstr>native</vt:lpwstr>
  </property>
  <property fmtid="{D5CDD505-2E9C-101B-9397-08002B2CF9AE}" pid="3" name="ClassificationContentMarkingFooterShapeIds">
    <vt:lpwstr>7d39602,7cba14d6,62a50b0d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Mott MacDonald Restricted</vt:lpwstr>
  </property>
  <property fmtid="{D5CDD505-2E9C-101B-9397-08002B2CF9AE}" pid="6" name="MSIP_Label_f49efa9f-42fe-4312-9503-c89a219c0830_Enabled">
    <vt:lpwstr>true</vt:lpwstr>
  </property>
  <property fmtid="{D5CDD505-2E9C-101B-9397-08002B2CF9AE}" pid="7" name="MSIP_Label_f49efa9f-42fe-4312-9503-c89a219c0830_SetDate">
    <vt:lpwstr>2026-02-02T20:18:02Z</vt:lpwstr>
  </property>
  <property fmtid="{D5CDD505-2E9C-101B-9397-08002B2CF9AE}" pid="8" name="MSIP_Label_f49efa9f-42fe-4312-9503-c89a219c0830_Method">
    <vt:lpwstr>Standard</vt:lpwstr>
  </property>
  <property fmtid="{D5CDD505-2E9C-101B-9397-08002B2CF9AE}" pid="9" name="MSIP_Label_f49efa9f-42fe-4312-9503-c89a219c0830_Name">
    <vt:lpwstr>MM RESTRICTED</vt:lpwstr>
  </property>
  <property fmtid="{D5CDD505-2E9C-101B-9397-08002B2CF9AE}" pid="10" name="MSIP_Label_f49efa9f-42fe-4312-9503-c89a219c0830_SiteId">
    <vt:lpwstr>a2bed0c4-5957-4f73-b0c2-a811407590fb</vt:lpwstr>
  </property>
  <property fmtid="{D5CDD505-2E9C-101B-9397-08002B2CF9AE}" pid="11" name="MSIP_Label_f49efa9f-42fe-4312-9503-c89a219c0830_ActionId">
    <vt:lpwstr>0474bf34-2de3-45df-ab2c-0a2a60cfd34a</vt:lpwstr>
  </property>
  <property fmtid="{D5CDD505-2E9C-101B-9397-08002B2CF9AE}" pid="12" name="MSIP_Label_f49efa9f-42fe-4312-9503-c89a219c0830_ContentBits">
    <vt:lpwstr>2</vt:lpwstr>
  </property>
  <property fmtid="{D5CDD505-2E9C-101B-9397-08002B2CF9AE}" pid="13" name="MSIP_Label_f49efa9f-42fe-4312-9503-c89a219c0830_Tag">
    <vt:lpwstr>10, 3, 0, 1</vt:lpwstr>
  </property>
  <property fmtid="{D5CDD505-2E9C-101B-9397-08002B2CF9AE}" pid="14" name="SavedOnce">
    <vt:lpwstr>true</vt:lpwstr>
  </property>
</Properties>
</file>