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4734" w14:textId="4F0BEFA8" w:rsidR="00EC684F" w:rsidRPr="00325771" w:rsidRDefault="00AE0853" w:rsidP="00196C96">
      <w:pPr>
        <w:rPr>
          <w:rFonts w:ascii="Calibri" w:hAnsi="Calibri"/>
          <w:b/>
          <w:noProof/>
          <w:color w:val="244061" w:themeColor="accent1" w:themeShade="80"/>
          <w:sz w:val="36"/>
          <w:szCs w:val="36"/>
        </w:rPr>
      </w:pPr>
      <w:r w:rsidRPr="00325771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>WTS</w:t>
      </w:r>
      <w:r w:rsidR="00A041CB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 xml:space="preserve"> </w:t>
      </w:r>
      <w:r w:rsidR="00A041CB" w:rsidRPr="00325771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>Hampton Roads Chapter</w:t>
      </w:r>
      <w:r w:rsidR="00A041CB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 xml:space="preserve"> </w:t>
      </w:r>
      <w:r w:rsidR="00325771">
        <w:rPr>
          <w:rFonts w:ascii="Calibri" w:hAnsi="Calibri"/>
          <w:b/>
          <w:noProof/>
          <w:color w:val="244061" w:themeColor="accent1" w:themeShade="80"/>
          <w:sz w:val="36"/>
          <w:szCs w:val="36"/>
        </w:rPr>
        <w:t>presents its</w:t>
      </w:r>
    </w:p>
    <w:p w14:paraId="11542B96" w14:textId="77777777" w:rsidR="00D84980" w:rsidRPr="00D84980" w:rsidRDefault="000F626E" w:rsidP="00196C96">
      <w:pPr>
        <w:rPr>
          <w:rFonts w:ascii="Calibri" w:hAnsi="Calibri"/>
          <w:b/>
          <w:noProof/>
          <w:color w:val="F79646" w:themeColor="accent6"/>
          <w:sz w:val="44"/>
          <w:szCs w:val="44"/>
        </w:rPr>
      </w:pPr>
      <w:r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>1</w:t>
      </w:r>
      <w:r w:rsidR="00974F91"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>5</w:t>
      </w:r>
      <w:r w:rsidRPr="00D84980">
        <w:rPr>
          <w:rFonts w:ascii="Calibri" w:hAnsi="Calibri"/>
          <w:b/>
          <w:noProof/>
          <w:color w:val="F79646" w:themeColor="accent6"/>
          <w:sz w:val="44"/>
          <w:szCs w:val="44"/>
          <w:vertAlign w:val="superscript"/>
        </w:rPr>
        <w:t>th</w:t>
      </w:r>
      <w:r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 xml:space="preserve"> Annual Transportation Reception </w:t>
      </w:r>
      <w:r w:rsidR="00325771"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>&amp;</w:t>
      </w:r>
    </w:p>
    <w:p w14:paraId="3E65C6D6" w14:textId="40D6F3CF" w:rsidR="000F626E" w:rsidRPr="00D84980" w:rsidRDefault="00325771" w:rsidP="00196C96">
      <w:pPr>
        <w:rPr>
          <w:rFonts w:ascii="Calibri" w:hAnsi="Calibri"/>
          <w:b/>
          <w:noProof/>
          <w:color w:val="F79646" w:themeColor="accent6"/>
          <w:sz w:val="44"/>
          <w:szCs w:val="44"/>
        </w:rPr>
      </w:pPr>
      <w:r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>Silent Auction</w:t>
      </w:r>
      <w:r w:rsidR="00D84980" w:rsidRPr="00D84980">
        <w:rPr>
          <w:rFonts w:ascii="Calibri" w:hAnsi="Calibri"/>
          <w:b/>
          <w:noProof/>
          <w:color w:val="F79646" w:themeColor="accent6"/>
          <w:sz w:val="44"/>
          <w:szCs w:val="44"/>
        </w:rPr>
        <w:t xml:space="preserve"> for Scholarships</w:t>
      </w:r>
    </w:p>
    <w:p w14:paraId="7A682991" w14:textId="036117E5" w:rsidR="00EC684F" w:rsidRPr="004B769E" w:rsidRDefault="009E5774" w:rsidP="00196C96">
      <w:pPr>
        <w:rPr>
          <w:rFonts w:ascii="Calibri" w:hAnsi="Calibri"/>
          <w:b/>
          <w:noProof/>
          <w:color w:val="F79646" w:themeColor="accent6"/>
          <w:sz w:val="32"/>
          <w:szCs w:val="32"/>
        </w:rPr>
      </w:pPr>
      <w:r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 xml:space="preserve">Wednesday, </w:t>
      </w:r>
      <w:r w:rsidR="000F626E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 xml:space="preserve">November </w:t>
      </w:r>
      <w:r w:rsidR="00974F91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>12</w:t>
      </w:r>
      <w:r w:rsidR="000F626E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>, 202</w:t>
      </w:r>
      <w:r w:rsidR="00974F91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>5</w:t>
      </w:r>
      <w:r w:rsidR="009A2D1E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 xml:space="preserve"> (</w:t>
      </w:r>
      <w:r w:rsidR="00974F91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>6</w:t>
      </w:r>
      <w:r w:rsidR="007E4D86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>-</w:t>
      </w:r>
      <w:r w:rsidR="00974F91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>8</w:t>
      </w:r>
      <w:r w:rsidR="007E4D86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 xml:space="preserve"> </w:t>
      </w:r>
      <w:r w:rsidR="00974F91" w:rsidRPr="004B769E">
        <w:rPr>
          <w:rFonts w:ascii="Calibri" w:hAnsi="Calibri"/>
          <w:b/>
          <w:noProof/>
          <w:color w:val="F79646" w:themeColor="accent6"/>
          <w:sz w:val="32"/>
          <w:szCs w:val="32"/>
        </w:rPr>
        <w:t xml:space="preserve">pm) </w:t>
      </w:r>
    </w:p>
    <w:p w14:paraId="461168DD" w14:textId="75C3A0E0" w:rsidR="009A2D1E" w:rsidRPr="004B769E" w:rsidRDefault="00974F91" w:rsidP="00B6289D">
      <w:pPr>
        <w:spacing w:after="240"/>
        <w:rPr>
          <w:rFonts w:ascii="Garamond" w:hAnsi="Garamond"/>
          <w:bCs/>
          <w:color w:val="F79646" w:themeColor="accent6"/>
          <w:sz w:val="28"/>
          <w:szCs w:val="28"/>
        </w:rPr>
      </w:pPr>
      <w:r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>Festival on 8</w:t>
      </w:r>
      <w:r w:rsidRPr="004B769E">
        <w:rPr>
          <w:rFonts w:ascii="Calibri" w:hAnsi="Calibri"/>
          <w:bCs/>
          <w:noProof/>
          <w:color w:val="F79646" w:themeColor="accent6"/>
          <w:sz w:val="28"/>
          <w:szCs w:val="28"/>
          <w:vertAlign w:val="superscript"/>
        </w:rPr>
        <w:t>th</w:t>
      </w:r>
      <w:r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 xml:space="preserve"> </w:t>
      </w:r>
      <w:r w:rsidR="009E5774"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>|</w:t>
      </w:r>
      <w:r w:rsidR="007E4D86"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 xml:space="preserve"> </w:t>
      </w:r>
      <w:r w:rsidR="004834BF"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>712</w:t>
      </w:r>
      <w:r w:rsidR="009A2D1E" w:rsidRPr="004B769E">
        <w:rPr>
          <w:rFonts w:ascii="Calibri" w:hAnsi="Calibri"/>
          <w:bCs/>
          <w:noProof/>
          <w:color w:val="F79646" w:themeColor="accent6"/>
          <w:sz w:val="28"/>
          <w:szCs w:val="28"/>
        </w:rPr>
        <w:t xml:space="preserve"> Atlantic Avenue, Virginia Beach, VA 23451</w:t>
      </w:r>
    </w:p>
    <w:p w14:paraId="6D275DF0" w14:textId="5B0D3128" w:rsidR="00D46713" w:rsidRDefault="00D46713" w:rsidP="000228A9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46713">
        <w:rPr>
          <w:rFonts w:ascii="Calibri" w:hAnsi="Calibri"/>
          <w:color w:val="000000"/>
          <w:sz w:val="22"/>
          <w:szCs w:val="22"/>
        </w:rPr>
        <w:t>Join the </w:t>
      </w:r>
      <w:r w:rsidR="00741F4F" w:rsidRPr="00741F4F">
        <w:rPr>
          <w:rFonts w:ascii="Calibri" w:hAnsi="Calibri"/>
          <w:b/>
          <w:bCs/>
          <w:color w:val="000000"/>
          <w:sz w:val="22"/>
          <w:szCs w:val="22"/>
        </w:rPr>
        <w:t>Women</w:t>
      </w:r>
      <w:r w:rsidR="00741F4F">
        <w:rPr>
          <w:rFonts w:ascii="Calibri" w:hAnsi="Calibri"/>
          <w:b/>
          <w:bCs/>
          <w:color w:val="000000"/>
          <w:sz w:val="22"/>
          <w:szCs w:val="22"/>
        </w:rPr>
        <w:t>’</w:t>
      </w:r>
      <w:r w:rsidR="00741F4F" w:rsidRPr="00741F4F">
        <w:rPr>
          <w:rFonts w:ascii="Calibri" w:hAnsi="Calibri"/>
          <w:b/>
          <w:bCs/>
          <w:color w:val="000000"/>
          <w:sz w:val="22"/>
          <w:szCs w:val="22"/>
        </w:rPr>
        <w:t>s Transportation Seminar (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>WTS</w:t>
      </w:r>
      <w:r w:rsidR="00741F4F" w:rsidRPr="00741F4F">
        <w:rPr>
          <w:rFonts w:ascii="Calibri" w:hAnsi="Calibri"/>
          <w:b/>
          <w:bCs/>
          <w:color w:val="000000"/>
          <w:sz w:val="22"/>
          <w:szCs w:val="22"/>
        </w:rPr>
        <w:t>)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 xml:space="preserve"> Hampton Roads Chapter</w:t>
      </w:r>
      <w:r w:rsidRPr="00D46713">
        <w:rPr>
          <w:rFonts w:ascii="Calibri" w:hAnsi="Calibri"/>
          <w:color w:val="000000"/>
          <w:sz w:val="22"/>
          <w:szCs w:val="22"/>
        </w:rPr>
        <w:t> as we celebrate our </w:t>
      </w:r>
      <w:r w:rsidRPr="00D46713">
        <w:rPr>
          <w:rFonts w:ascii="Calibri" w:hAnsi="Calibri"/>
          <w:b/>
          <w:bCs/>
          <w:color w:val="000000"/>
          <w:sz w:val="22"/>
          <w:szCs w:val="22"/>
        </w:rPr>
        <w:t>15th Annual Transportation Reception and Silent Auction for Scholarships</w:t>
      </w:r>
      <w:r w:rsidRPr="00D46713">
        <w:rPr>
          <w:rFonts w:ascii="Calibri" w:hAnsi="Calibri"/>
          <w:color w:val="000000"/>
          <w:sz w:val="22"/>
          <w:szCs w:val="22"/>
        </w:rPr>
        <w:t>—an evening dedicated to recognizing excellence in transportation and raising funds to support the next generation of women leaders in the industry.</w:t>
      </w:r>
    </w:p>
    <w:p w14:paraId="30482790" w14:textId="4E14E589" w:rsidR="00D46713" w:rsidRPr="00D46713" w:rsidRDefault="009D4ACF" w:rsidP="000228A9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07AD6">
        <w:rPr>
          <w:rFonts w:ascii="Calibri" w:hAnsi="Calibri"/>
          <w:b/>
          <w:bCs/>
          <w:noProof/>
          <w:color w:val="F79646" w:themeColor="accent6"/>
        </w:rPr>
        <w:drawing>
          <wp:anchor distT="0" distB="0" distL="114300" distR="114300" simplePos="0" relativeHeight="251658240" behindDoc="1" locked="0" layoutInCell="1" allowOverlap="1" wp14:anchorId="3A637808" wp14:editId="19710782">
            <wp:simplePos x="0" y="0"/>
            <wp:positionH relativeFrom="column">
              <wp:posOffset>4005580</wp:posOffset>
            </wp:positionH>
            <wp:positionV relativeFrom="paragraph">
              <wp:posOffset>387985</wp:posOffset>
            </wp:positionV>
            <wp:extent cx="2561590" cy="1560195"/>
            <wp:effectExtent l="0" t="0" r="0" b="1905"/>
            <wp:wrapTight wrapText="bothSides">
              <wp:wrapPolygon edited="0">
                <wp:start x="0" y="0"/>
                <wp:lineTo x="0" y="21363"/>
                <wp:lineTo x="21364" y="21363"/>
                <wp:lineTo x="21364" y="0"/>
                <wp:lineTo x="0" y="0"/>
              </wp:wrapPolygon>
            </wp:wrapTight>
            <wp:docPr id="61380764" name="Picture 1" descr="A person smiling for a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764" name="Picture 1" descr="A person smiling for a pictu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713" w:rsidRPr="00D46713">
        <w:rPr>
          <w:rFonts w:ascii="Calibri" w:hAnsi="Calibri"/>
          <w:color w:val="000000"/>
          <w:sz w:val="22"/>
          <w:szCs w:val="22"/>
        </w:rPr>
        <w:t>All proceeds from the silent auction will benefit the</w:t>
      </w:r>
      <w:r w:rsidR="006C2A5B">
        <w:rPr>
          <w:rFonts w:ascii="Calibri" w:hAnsi="Calibri"/>
          <w:color w:val="000000"/>
          <w:sz w:val="22"/>
          <w:szCs w:val="22"/>
        </w:rPr>
        <w:t xml:space="preserve"> </w:t>
      </w:r>
      <w:r w:rsidR="00D46713" w:rsidRPr="00D46713">
        <w:rPr>
          <w:rFonts w:ascii="Calibri" w:hAnsi="Calibri"/>
          <w:b/>
          <w:bCs/>
          <w:color w:val="000000"/>
          <w:sz w:val="22"/>
          <w:szCs w:val="22"/>
        </w:rPr>
        <w:t>WTS Foundation Scholarship Fund</w:t>
      </w:r>
      <w:r w:rsidR="00D46713" w:rsidRPr="00D46713">
        <w:rPr>
          <w:rFonts w:ascii="Calibri" w:hAnsi="Calibri"/>
          <w:color w:val="000000"/>
          <w:sz w:val="22"/>
          <w:szCs w:val="22"/>
        </w:rPr>
        <w:t>, which provides financial support to local students pursuing careers in transportation.</w:t>
      </w:r>
    </w:p>
    <w:p w14:paraId="794E7034" w14:textId="6ACC2B01" w:rsidR="008278F6" w:rsidRDefault="00D46713" w:rsidP="008278F6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07AD6">
        <w:rPr>
          <w:rFonts w:ascii="Calibri" w:hAnsi="Calibri"/>
          <w:b/>
          <w:bCs/>
          <w:color w:val="F79646" w:themeColor="accent6"/>
        </w:rPr>
        <w:t>H</w:t>
      </w:r>
      <w:r w:rsidRPr="00D46713">
        <w:rPr>
          <w:rFonts w:ascii="Calibri" w:hAnsi="Calibri"/>
          <w:b/>
          <w:bCs/>
          <w:color w:val="F79646" w:themeColor="accent6"/>
        </w:rPr>
        <w:t>onoring Excellence in Transportation</w:t>
      </w:r>
    </w:p>
    <w:p w14:paraId="5B2282D2" w14:textId="42CD5D5E" w:rsidR="00D46713" w:rsidRPr="00D46713" w:rsidRDefault="00D46713" w:rsidP="008278F6">
      <w:pPr>
        <w:pStyle w:val="NormalWeb"/>
        <w:spacing w:before="12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D46713">
        <w:rPr>
          <w:rFonts w:ascii="Calibri" w:hAnsi="Calibri"/>
          <w:color w:val="000000"/>
          <w:sz w:val="22"/>
          <w:szCs w:val="22"/>
        </w:rPr>
        <w:t xml:space="preserve">We </w:t>
      </w:r>
      <w:r w:rsidR="006C2A5B">
        <w:rPr>
          <w:rFonts w:ascii="Calibri" w:hAnsi="Calibri"/>
          <w:color w:val="000000"/>
          <w:sz w:val="22"/>
          <w:szCs w:val="22"/>
        </w:rPr>
        <w:t>will proudly</w:t>
      </w:r>
      <w:r w:rsidRPr="00D46713">
        <w:rPr>
          <w:rFonts w:ascii="Calibri" w:hAnsi="Calibri"/>
          <w:color w:val="000000"/>
          <w:sz w:val="22"/>
          <w:szCs w:val="22"/>
        </w:rPr>
        <w:t xml:space="preserve"> recognize the following </w:t>
      </w:r>
      <w:r w:rsidR="00C264C2">
        <w:rPr>
          <w:rFonts w:ascii="Calibri" w:hAnsi="Calibri"/>
          <w:color w:val="000000"/>
          <w:sz w:val="22"/>
          <w:szCs w:val="22"/>
        </w:rPr>
        <w:t>award winners</w:t>
      </w:r>
      <w:r w:rsidRPr="00D46713">
        <w:rPr>
          <w:rFonts w:ascii="Calibri" w:hAnsi="Calibri"/>
          <w:color w:val="000000"/>
          <w:sz w:val="22"/>
          <w:szCs w:val="22"/>
        </w:rPr>
        <w:t>:</w:t>
      </w:r>
    </w:p>
    <w:p w14:paraId="19018D0C" w14:textId="14B3BAE0" w:rsidR="00927AD5" w:rsidRPr="00470C23" w:rsidRDefault="00927AD5" w:rsidP="00927AD5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202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>5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Scholarship 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>Recipient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Ivy Edwards </w:t>
      </w:r>
      <w:r>
        <w:rPr>
          <w:rFonts w:ascii="Calibri" w:hAnsi="Calibri"/>
          <w:sz w:val="24"/>
          <w:szCs w:val="24"/>
        </w:rPr>
        <w:t>-</w:t>
      </w:r>
      <w:r w:rsidRPr="00D444AF">
        <w:rPr>
          <w:rFonts w:ascii="Calibri" w:hAnsi="Calibri"/>
          <w:sz w:val="24"/>
          <w:szCs w:val="24"/>
        </w:rPr>
        <w:t xml:space="preserve"> ODU</w:t>
      </w:r>
    </w:p>
    <w:p w14:paraId="2EF6EEA7" w14:textId="3A60565E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Employer of the Year: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Kimley-Horn</w:t>
      </w:r>
    </w:p>
    <w:p w14:paraId="522E4293" w14:textId="1177ACFB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Rosa Parks Diversity</w:t>
      </w:r>
      <w:r w:rsidR="0082248D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Award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RK&amp;K's Women Employee Resource Group</w:t>
      </w:r>
    </w:p>
    <w:p w14:paraId="53BCED4C" w14:textId="5C3EBE89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Woman of the Year: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Paula Miller - HNTB</w:t>
      </w:r>
    </w:p>
    <w:p w14:paraId="11E86C08" w14:textId="34570345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Woman to Watch: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Emily Hinkson</w:t>
      </w:r>
      <w:r w:rsidRPr="00262595">
        <w:rPr>
          <w:rFonts w:ascii="Calibri" w:hAnsi="Calibri"/>
          <w:sz w:val="24"/>
          <w:szCs w:val="24"/>
        </w:rPr>
        <w:t>, PE</w:t>
      </w:r>
      <w:r w:rsidRPr="00D444AF">
        <w:rPr>
          <w:rFonts w:ascii="Calibri" w:hAnsi="Calibri"/>
          <w:sz w:val="24"/>
          <w:szCs w:val="24"/>
        </w:rPr>
        <w:t xml:space="preserve"> - HNTB</w:t>
      </w:r>
    </w:p>
    <w:p w14:paraId="1C852635" w14:textId="3C315A5F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Honorable Ray LaHood</w:t>
      </w:r>
      <w:r w:rsidR="0082248D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Award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Ray Amoruso </w:t>
      </w:r>
      <w:r w:rsidR="009D4ACF">
        <w:rPr>
          <w:rFonts w:ascii="Calibri" w:hAnsi="Calibri"/>
          <w:sz w:val="24"/>
          <w:szCs w:val="24"/>
        </w:rPr>
        <w:t>-</w:t>
      </w:r>
      <w:r w:rsidRPr="00D444AF">
        <w:rPr>
          <w:rFonts w:ascii="Calibri" w:hAnsi="Calibri"/>
          <w:sz w:val="24"/>
          <w:szCs w:val="24"/>
        </w:rPr>
        <w:t xml:space="preserve"> H</w:t>
      </w:r>
      <w:r w:rsidR="00387F7C">
        <w:rPr>
          <w:rFonts w:ascii="Calibri" w:hAnsi="Calibri"/>
          <w:sz w:val="24"/>
          <w:szCs w:val="24"/>
        </w:rPr>
        <w:t>ampton Roads Transit (H</w:t>
      </w:r>
      <w:r w:rsidRPr="00D444AF">
        <w:rPr>
          <w:rFonts w:ascii="Calibri" w:hAnsi="Calibri"/>
          <w:sz w:val="24"/>
          <w:szCs w:val="24"/>
        </w:rPr>
        <w:t>RT</w:t>
      </w:r>
      <w:r w:rsidR="00387F7C">
        <w:rPr>
          <w:rFonts w:ascii="Calibri" w:hAnsi="Calibri"/>
          <w:sz w:val="24"/>
          <w:szCs w:val="24"/>
        </w:rPr>
        <w:t>)</w:t>
      </w:r>
    </w:p>
    <w:p w14:paraId="3B1774AE" w14:textId="6ADEE660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Member of the Year: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>Sara Keranakis</w:t>
      </w:r>
      <w:r w:rsidRPr="00262595">
        <w:rPr>
          <w:rFonts w:ascii="Calibri" w:hAnsi="Calibri"/>
          <w:sz w:val="24"/>
          <w:szCs w:val="24"/>
        </w:rPr>
        <w:t>, PE</w:t>
      </w:r>
      <w:r w:rsidRPr="00D444AF">
        <w:rPr>
          <w:rFonts w:ascii="Calibri" w:hAnsi="Calibri"/>
          <w:sz w:val="24"/>
          <w:szCs w:val="24"/>
        </w:rPr>
        <w:t xml:space="preserve"> - JMT</w:t>
      </w:r>
    </w:p>
    <w:p w14:paraId="0DE3FE3F" w14:textId="13D0C8B1" w:rsidR="00506E19" w:rsidRPr="00D444AF" w:rsidRDefault="00506E19" w:rsidP="000228A9">
      <w:pPr>
        <w:numPr>
          <w:ilvl w:val="0"/>
          <w:numId w:val="40"/>
        </w:numPr>
        <w:shd w:val="clear" w:color="auto" w:fill="FFFFFF"/>
        <w:ind w:left="360"/>
        <w:rPr>
          <w:rFonts w:ascii="Calibri" w:hAnsi="Calibri"/>
          <w:b/>
          <w:bCs/>
          <w:color w:val="F79646" w:themeColor="accent6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Innovative Transportation Solutions</w:t>
      </w:r>
      <w:r w:rsidR="0082248D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Award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HRT OnDemand Ridesharing </w:t>
      </w:r>
      <w:proofErr w:type="spellStart"/>
      <w:r w:rsidRPr="00D444AF">
        <w:rPr>
          <w:rFonts w:ascii="Calibri" w:hAnsi="Calibri"/>
          <w:sz w:val="24"/>
          <w:szCs w:val="24"/>
        </w:rPr>
        <w:t>Mic</w:t>
      </w:r>
      <w:r w:rsidR="00036629">
        <w:rPr>
          <w:rFonts w:ascii="Calibri" w:hAnsi="Calibri"/>
          <w:sz w:val="24"/>
          <w:szCs w:val="24"/>
        </w:rPr>
        <w:t>r</w:t>
      </w:r>
      <w:r w:rsidRPr="00D444AF">
        <w:rPr>
          <w:rFonts w:ascii="Calibri" w:hAnsi="Calibri"/>
          <w:sz w:val="24"/>
          <w:szCs w:val="24"/>
        </w:rPr>
        <w:t>otransit</w:t>
      </w:r>
      <w:proofErr w:type="spellEnd"/>
    </w:p>
    <w:p w14:paraId="7E9D71DA" w14:textId="390497F8" w:rsidR="00506E19" w:rsidRPr="00D444AF" w:rsidRDefault="00506E19" w:rsidP="00927AD5">
      <w:pPr>
        <w:numPr>
          <w:ilvl w:val="0"/>
          <w:numId w:val="40"/>
        </w:numPr>
        <w:shd w:val="clear" w:color="auto" w:fill="FFFFFF"/>
        <w:spacing w:after="120"/>
        <w:ind w:left="360"/>
        <w:rPr>
          <w:rFonts w:ascii="Calibri" w:hAnsi="Calibri"/>
          <w:sz w:val="24"/>
          <w:szCs w:val="24"/>
        </w:rPr>
      </w:pP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Past President </w:t>
      </w:r>
      <w:r w:rsidR="00036629">
        <w:rPr>
          <w:rFonts w:ascii="Calibri" w:hAnsi="Calibri"/>
          <w:b/>
          <w:bCs/>
          <w:color w:val="F79646" w:themeColor="accent6"/>
          <w:sz w:val="24"/>
          <w:szCs w:val="24"/>
        </w:rPr>
        <w:t>Recognition</w:t>
      </w:r>
      <w:r w:rsidRPr="00D444AF">
        <w:rPr>
          <w:rFonts w:ascii="Calibri" w:hAnsi="Calibri"/>
          <w:b/>
          <w:bCs/>
          <w:color w:val="F79646" w:themeColor="accent6"/>
          <w:sz w:val="24"/>
          <w:szCs w:val="24"/>
        </w:rPr>
        <w:t>:</w:t>
      </w:r>
      <w:r w:rsidR="00090A01">
        <w:rPr>
          <w:rFonts w:ascii="Calibri" w:hAnsi="Calibri"/>
          <w:b/>
          <w:bCs/>
          <w:color w:val="F79646" w:themeColor="accent6"/>
          <w:sz w:val="24"/>
          <w:szCs w:val="24"/>
        </w:rPr>
        <w:t xml:space="preserve"> </w:t>
      </w:r>
      <w:r w:rsidRPr="00D444AF">
        <w:rPr>
          <w:rFonts w:ascii="Calibri" w:hAnsi="Calibri"/>
          <w:sz w:val="24"/>
          <w:szCs w:val="24"/>
        </w:rPr>
        <w:t xml:space="preserve">Carly </w:t>
      </w:r>
      <w:r w:rsidR="00A270CB" w:rsidRPr="00D444AF">
        <w:rPr>
          <w:rFonts w:ascii="Calibri" w:hAnsi="Calibri"/>
          <w:sz w:val="24"/>
          <w:szCs w:val="24"/>
        </w:rPr>
        <w:t>Goldsborough</w:t>
      </w:r>
      <w:r w:rsidRPr="00262595">
        <w:rPr>
          <w:rFonts w:ascii="Calibri" w:hAnsi="Calibri"/>
          <w:sz w:val="24"/>
          <w:szCs w:val="24"/>
        </w:rPr>
        <w:t>, PE</w:t>
      </w:r>
    </w:p>
    <w:p w14:paraId="53418FC1" w14:textId="77777777" w:rsidR="00CC03D3" w:rsidRPr="00CC03D3" w:rsidRDefault="00CC03D3" w:rsidP="000228A9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CC03D3">
        <w:rPr>
          <w:rFonts w:ascii="Calibri" w:hAnsi="Calibri"/>
          <w:color w:val="000000"/>
          <w:sz w:val="22"/>
          <w:szCs w:val="22"/>
        </w:rPr>
        <w:t xml:space="preserve">We expect to welcome around 100 guests, and </w:t>
      </w:r>
      <w:r w:rsidRPr="00CC03D3">
        <w:rPr>
          <w:rFonts w:ascii="Calibri" w:hAnsi="Calibri"/>
          <w:b/>
          <w:bCs/>
          <w:color w:val="000000"/>
          <w:sz w:val="22"/>
          <w:szCs w:val="22"/>
        </w:rPr>
        <w:t>100% of silent auction proceeds</w:t>
      </w:r>
      <w:r w:rsidRPr="00CC03D3">
        <w:rPr>
          <w:rFonts w:ascii="Calibri" w:hAnsi="Calibri"/>
          <w:color w:val="000000"/>
          <w:sz w:val="22"/>
          <w:szCs w:val="22"/>
        </w:rPr>
        <w:t xml:space="preserve"> will go directly to the WTS Foundation. Your support helps empower young women who are poised to transform the transportation industry.</w:t>
      </w:r>
    </w:p>
    <w:p w14:paraId="51292F7F" w14:textId="77777777" w:rsidR="007C4B5A" w:rsidRDefault="00CC03D3" w:rsidP="000228A9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494E962B">
        <w:rPr>
          <w:rFonts w:ascii="Calibri" w:hAnsi="Calibri"/>
          <w:color w:val="000000" w:themeColor="text1"/>
          <w:sz w:val="22"/>
          <w:szCs w:val="22"/>
        </w:rPr>
        <w:t xml:space="preserve">We invite you to contribute by donating </w:t>
      </w:r>
      <w:r w:rsidRPr="494E962B">
        <w:rPr>
          <w:rFonts w:ascii="Calibri" w:hAnsi="Calibri"/>
          <w:b/>
          <w:bCs/>
          <w:color w:val="000000" w:themeColor="text1"/>
          <w:sz w:val="22"/>
          <w:szCs w:val="22"/>
        </w:rPr>
        <w:t>gift certificates, merchandise, or services.</w:t>
      </w:r>
      <w:r w:rsidRPr="494E962B">
        <w:rPr>
          <w:rFonts w:ascii="Calibri" w:hAnsi="Calibri"/>
          <w:color w:val="000000" w:themeColor="text1"/>
          <w:sz w:val="22"/>
          <w:szCs w:val="22"/>
        </w:rPr>
        <w:t xml:space="preserve"> In appreciation, your company will be recognized in our event brochure and on our online auction platform—offering excellent community exposure.</w:t>
      </w:r>
      <w:r w:rsidR="00490382" w:rsidRPr="494E962B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38D7BF89" w14:textId="635746E6" w:rsidR="494E962B" w:rsidRDefault="494E962B" w:rsidP="494E962B">
      <w:pPr>
        <w:pStyle w:val="NormalWeb"/>
        <w:spacing w:before="0" w:beforeAutospacing="0" w:after="120" w:afterAutospacing="0"/>
        <w:rPr>
          <w:rFonts w:ascii="Calibri" w:hAnsi="Calibri"/>
          <w:b/>
          <w:bCs/>
          <w:color w:val="F79646" w:themeColor="accent6"/>
        </w:rPr>
      </w:pPr>
    </w:p>
    <w:p w14:paraId="550D99A9" w14:textId="72F8E2FE" w:rsidR="007C4B5A" w:rsidRPr="007C4B5A" w:rsidRDefault="007C4B5A" w:rsidP="000228A9">
      <w:pPr>
        <w:pStyle w:val="NormalWeb"/>
        <w:spacing w:before="0" w:beforeAutospacing="0" w:after="120" w:afterAutospacing="0"/>
        <w:rPr>
          <w:rFonts w:ascii="Calibri" w:hAnsi="Calibri"/>
          <w:b/>
          <w:bCs/>
          <w:color w:val="F79646" w:themeColor="accent6"/>
        </w:rPr>
      </w:pPr>
      <w:r w:rsidRPr="007C4B5A">
        <w:rPr>
          <w:rFonts w:ascii="Calibri" w:hAnsi="Calibri"/>
          <w:b/>
          <w:bCs/>
          <w:color w:val="F79646" w:themeColor="accent6"/>
        </w:rPr>
        <w:t>How to Donate</w:t>
      </w:r>
    </w:p>
    <w:p w14:paraId="05CCD592" w14:textId="5A18B5CC" w:rsidR="007C4B5A" w:rsidRPr="007C4B5A" w:rsidRDefault="007C4B5A" w:rsidP="000228A9">
      <w:pPr>
        <w:pStyle w:val="NormalWeb"/>
        <w:numPr>
          <w:ilvl w:val="0"/>
          <w:numId w:val="41"/>
        </w:numPr>
        <w:spacing w:before="0" w:beforeAutospacing="0" w:after="0" w:afterAutospacing="0"/>
        <w:ind w:left="504"/>
        <w:rPr>
          <w:rFonts w:ascii="Calibri" w:hAnsi="Calibri"/>
          <w:color w:val="000000"/>
          <w:sz w:val="22"/>
          <w:szCs w:val="22"/>
        </w:rPr>
      </w:pPr>
      <w:r w:rsidRPr="007C4B5A">
        <w:rPr>
          <w:rFonts w:ascii="Calibri" w:hAnsi="Calibri"/>
          <w:color w:val="000000"/>
          <w:sz w:val="22"/>
          <w:szCs w:val="22"/>
        </w:rPr>
        <w:t>Submit the attached donation form by</w:t>
      </w:r>
      <w:r w:rsidR="00C26F62">
        <w:rPr>
          <w:rFonts w:ascii="Calibri" w:hAnsi="Calibri"/>
          <w:color w:val="000000"/>
          <w:sz w:val="22"/>
          <w:szCs w:val="22"/>
        </w:rPr>
        <w:t xml:space="preserve"> 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>October 1</w:t>
      </w:r>
      <w:r w:rsidR="00C26F62">
        <w:rPr>
          <w:rFonts w:ascii="Calibri" w:hAnsi="Calibri"/>
          <w:b/>
          <w:bCs/>
          <w:color w:val="000000"/>
          <w:sz w:val="22"/>
          <w:szCs w:val="22"/>
        </w:rPr>
        <w:t xml:space="preserve">7 </w:t>
      </w:r>
      <w:r w:rsidRPr="007C4B5A">
        <w:rPr>
          <w:rFonts w:ascii="Calibri" w:hAnsi="Calibri"/>
          <w:color w:val="000000"/>
          <w:sz w:val="22"/>
          <w:szCs w:val="22"/>
        </w:rPr>
        <w:t>to be included in the online auction.</w:t>
      </w:r>
    </w:p>
    <w:p w14:paraId="1E29E81B" w14:textId="19DDD799" w:rsidR="007C4B5A" w:rsidRPr="007C4B5A" w:rsidRDefault="007C4B5A" w:rsidP="000228A9">
      <w:pPr>
        <w:pStyle w:val="NormalWeb"/>
        <w:numPr>
          <w:ilvl w:val="0"/>
          <w:numId w:val="41"/>
        </w:numPr>
        <w:spacing w:before="0" w:beforeAutospacing="0" w:after="0" w:afterAutospacing="0"/>
        <w:ind w:left="504"/>
        <w:rPr>
          <w:rFonts w:ascii="Calibri" w:hAnsi="Calibri"/>
          <w:color w:val="000000"/>
          <w:sz w:val="22"/>
          <w:szCs w:val="22"/>
        </w:rPr>
      </w:pPr>
      <w:r w:rsidRPr="007C4B5A">
        <w:rPr>
          <w:rFonts w:ascii="Calibri" w:hAnsi="Calibri"/>
          <w:color w:val="000000"/>
          <w:sz w:val="22"/>
          <w:szCs w:val="22"/>
        </w:rPr>
        <w:t>Donations can be delivered or picked up by</w:t>
      </w:r>
      <w:r w:rsidR="00C26F62">
        <w:rPr>
          <w:rFonts w:ascii="Calibri" w:hAnsi="Calibri"/>
          <w:color w:val="000000"/>
          <w:sz w:val="22"/>
          <w:szCs w:val="22"/>
        </w:rPr>
        <w:t xml:space="preserve"> 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 xml:space="preserve">November </w:t>
      </w:r>
      <w:r w:rsidR="000228A9">
        <w:rPr>
          <w:rFonts w:ascii="Calibri" w:hAnsi="Calibri"/>
          <w:b/>
          <w:bCs/>
          <w:color w:val="000000"/>
          <w:sz w:val="22"/>
          <w:szCs w:val="22"/>
        </w:rPr>
        <w:t>4</w:t>
      </w:r>
      <w:r w:rsidRPr="007C4B5A">
        <w:rPr>
          <w:rFonts w:ascii="Calibri" w:hAnsi="Calibri"/>
          <w:color w:val="000000"/>
          <w:sz w:val="22"/>
          <w:szCs w:val="22"/>
        </w:rPr>
        <w:t>.</w:t>
      </w:r>
    </w:p>
    <w:p w14:paraId="48BA11C6" w14:textId="43B21BE2" w:rsidR="007C4B5A" w:rsidRPr="007C4B5A" w:rsidRDefault="007C4B5A" w:rsidP="000228A9">
      <w:pPr>
        <w:pStyle w:val="NormalWeb"/>
        <w:numPr>
          <w:ilvl w:val="0"/>
          <w:numId w:val="41"/>
        </w:numPr>
        <w:spacing w:before="0" w:beforeAutospacing="0" w:after="120" w:afterAutospacing="0"/>
        <w:ind w:left="504"/>
        <w:rPr>
          <w:rFonts w:ascii="Calibri" w:hAnsi="Calibri"/>
          <w:color w:val="000000"/>
          <w:sz w:val="22"/>
          <w:szCs w:val="22"/>
        </w:rPr>
      </w:pPr>
      <w:r w:rsidRPr="007C4B5A">
        <w:rPr>
          <w:rFonts w:ascii="Calibri" w:hAnsi="Calibri"/>
          <w:color w:val="000000"/>
          <w:sz w:val="22"/>
          <w:szCs w:val="22"/>
        </w:rPr>
        <w:t>All contributions are tax-deductible. The</w:t>
      </w:r>
      <w:r w:rsidR="000228A9">
        <w:rPr>
          <w:rFonts w:ascii="Calibri" w:hAnsi="Calibri"/>
          <w:color w:val="000000"/>
          <w:sz w:val="22"/>
          <w:szCs w:val="22"/>
        </w:rPr>
        <w:t xml:space="preserve"> 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>WTS Foundation (EIN #26-4058230)</w:t>
      </w:r>
      <w:r w:rsidRPr="007C4B5A">
        <w:rPr>
          <w:rFonts w:ascii="Calibri" w:hAnsi="Calibri"/>
          <w:color w:val="000000"/>
          <w:sz w:val="22"/>
          <w:szCs w:val="22"/>
        </w:rPr>
        <w:t> is a registered 501(c)(3) nonprofit organization.</w:t>
      </w:r>
    </w:p>
    <w:p w14:paraId="2548BB16" w14:textId="72DCC7AE" w:rsidR="007C4B5A" w:rsidRPr="007C4B5A" w:rsidRDefault="007C4B5A" w:rsidP="00E5350B">
      <w:pPr>
        <w:pStyle w:val="NormalWeb"/>
        <w:spacing w:before="0" w:beforeAutospacing="0" w:after="120" w:afterAutospacing="0"/>
        <w:rPr>
          <w:rFonts w:ascii="Calibri" w:hAnsi="Calibri"/>
          <w:color w:val="000000"/>
          <w:sz w:val="22"/>
          <w:szCs w:val="22"/>
        </w:rPr>
      </w:pPr>
      <w:r w:rsidRPr="007C4B5A">
        <w:rPr>
          <w:rFonts w:ascii="Calibri" w:hAnsi="Calibri"/>
          <w:color w:val="000000"/>
          <w:sz w:val="22"/>
          <w:szCs w:val="22"/>
        </w:rPr>
        <w:t>Thank you for supporting 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>WTS Hampton Roads</w:t>
      </w:r>
      <w:r w:rsidRPr="007C4B5A">
        <w:rPr>
          <w:rFonts w:ascii="Calibri" w:hAnsi="Calibri"/>
          <w:color w:val="000000"/>
          <w:sz w:val="22"/>
          <w:szCs w:val="22"/>
        </w:rPr>
        <w:t> and our mission of </w:t>
      </w:r>
      <w:r w:rsidRPr="007C4B5A">
        <w:rPr>
          <w:rFonts w:ascii="Calibri" w:hAnsi="Calibri"/>
          <w:b/>
          <w:bCs/>
          <w:color w:val="000000"/>
          <w:sz w:val="22"/>
          <w:szCs w:val="22"/>
        </w:rPr>
        <w:t>Advancing Women in Transportation</w:t>
      </w:r>
      <w:r w:rsidRPr="007C4B5A">
        <w:rPr>
          <w:rFonts w:ascii="Calibri" w:hAnsi="Calibri"/>
          <w:color w:val="000000"/>
          <w:sz w:val="22"/>
          <w:szCs w:val="22"/>
        </w:rPr>
        <w:t>.</w:t>
      </w:r>
      <w:r w:rsidRPr="007C4B5A">
        <w:rPr>
          <w:rFonts w:ascii="Calibri" w:hAnsi="Calibri"/>
          <w:color w:val="000000"/>
          <w:sz w:val="22"/>
          <w:szCs w:val="22"/>
        </w:rPr>
        <w:br/>
        <w:t>For questions or to arrange a donation, please contact us directly at</w:t>
      </w:r>
      <w:r w:rsidR="00F60D9F"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 w:rsidR="005B598C" w:rsidRPr="00B6289D">
          <w:rPr>
            <w:rStyle w:val="Hyperlink"/>
            <w:rFonts w:ascii="Calibri" w:hAnsi="Calibri"/>
            <w:b/>
            <w:bCs/>
            <w:color w:val="1F497D"/>
            <w:sz w:val="22"/>
            <w:szCs w:val="22"/>
            <w:u w:val="none"/>
          </w:rPr>
          <w:t>wts.hrc@gmail.com</w:t>
        </w:r>
      </w:hyperlink>
      <w:r w:rsidR="000730C0">
        <w:rPr>
          <w:rFonts w:ascii="Calibri" w:hAnsi="Calibri"/>
          <w:color w:val="000000"/>
          <w:sz w:val="22"/>
          <w:szCs w:val="22"/>
        </w:rPr>
        <w:t xml:space="preserve">. </w:t>
      </w:r>
    </w:p>
    <w:p w14:paraId="2C2F2BBE" w14:textId="1FC10DFE" w:rsidR="00B30AB3" w:rsidRPr="00245B37" w:rsidRDefault="00B30AB3" w:rsidP="000730C0">
      <w:pPr>
        <w:pStyle w:val="NormalWeb"/>
        <w:spacing w:before="0" w:beforeAutospacing="0" w:after="0" w:afterAutospacing="0"/>
        <w:rPr>
          <w:rFonts w:ascii="Calibri" w:hAnsi="Calibri"/>
          <w:b/>
          <w:noProof/>
          <w:color w:val="244061" w:themeColor="accent1" w:themeShade="80"/>
          <w:sz w:val="22"/>
          <w:szCs w:val="22"/>
        </w:rPr>
      </w:pPr>
      <w:r w:rsidRPr="00245B37">
        <w:rPr>
          <w:rFonts w:ascii="Calibri" w:hAnsi="Calibri"/>
          <w:b/>
          <w:noProof/>
          <w:color w:val="244061" w:themeColor="accent1" w:themeShade="80"/>
          <w:sz w:val="22"/>
          <w:szCs w:val="22"/>
        </w:rPr>
        <w:br w:type="page"/>
      </w:r>
    </w:p>
    <w:p w14:paraId="3A5C3F7F" w14:textId="1BC352D6" w:rsidR="00164F8E" w:rsidRDefault="00164F8E" w:rsidP="00B30AB3">
      <w:pPr>
        <w:jc w:val="center"/>
        <w:rPr>
          <w:rFonts w:ascii="Calibri" w:hAnsi="Calibri"/>
          <w:b/>
          <w:noProof/>
          <w:color w:val="244061" w:themeColor="accent1" w:themeShade="80"/>
          <w:sz w:val="40"/>
          <w:szCs w:val="40"/>
        </w:rPr>
      </w:pPr>
      <w:r w:rsidRPr="00B30AB3"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lastRenderedPageBreak/>
        <w:t>Donation Form</w:t>
      </w:r>
      <w:r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>:</w:t>
      </w:r>
      <w:r w:rsidRPr="00B30AB3"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 xml:space="preserve"> </w:t>
      </w:r>
      <w:r w:rsidR="00196C96" w:rsidRPr="00B30AB3"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>202</w:t>
      </w:r>
      <w:r w:rsidR="00616C13"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>5</w:t>
      </w:r>
      <w:r w:rsidR="00196C96" w:rsidRPr="00B30AB3"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 xml:space="preserve"> Silent Auction</w:t>
      </w:r>
      <w:r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 xml:space="preserve"> for </w:t>
      </w:r>
      <w:r w:rsidRPr="00B30AB3"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>Scholarship</w:t>
      </w:r>
      <w:r>
        <w:rPr>
          <w:rFonts w:ascii="Calibri" w:hAnsi="Calibri"/>
          <w:b/>
          <w:noProof/>
          <w:color w:val="244061" w:themeColor="accent1" w:themeShade="80"/>
          <w:sz w:val="40"/>
          <w:szCs w:val="40"/>
        </w:rPr>
        <w:t>s</w:t>
      </w:r>
    </w:p>
    <w:p w14:paraId="5E272F87" w14:textId="046B8EDF" w:rsidR="00196C96" w:rsidRPr="002A01C6" w:rsidRDefault="002A01C6" w:rsidP="002A01C6">
      <w:pPr>
        <w:jc w:val="center"/>
        <w:rPr>
          <w:rFonts w:ascii="Calibri" w:hAnsi="Calibri"/>
          <w:i/>
          <w:iCs/>
          <w:color w:val="000000"/>
        </w:rPr>
      </w:pPr>
      <w:r w:rsidRPr="002A01C6">
        <w:rPr>
          <w:rFonts w:ascii="Calibri" w:hAnsi="Calibri"/>
          <w:i/>
          <w:iCs/>
          <w:color w:val="000000"/>
        </w:rPr>
        <w:t>WTS Foundation (EIN #26-4058230) is exempt through the IRS under section 501(c)(3) of the US Tax Code.</w:t>
      </w:r>
    </w:p>
    <w:p w14:paraId="64CB3EBB" w14:textId="77777777" w:rsidR="002A01C6" w:rsidRPr="00B30AB3" w:rsidRDefault="002A01C6" w:rsidP="00196C96">
      <w:pPr>
        <w:rPr>
          <w:rFonts w:ascii="Calibri" w:hAnsi="Calibri"/>
          <w:b/>
          <w:noProof/>
          <w:color w:val="244061" w:themeColor="accent1" w:themeShade="80"/>
          <w:sz w:val="22"/>
          <w:szCs w:val="22"/>
        </w:rPr>
      </w:pPr>
    </w:p>
    <w:p w14:paraId="27BF833B" w14:textId="2947A095" w:rsidR="005003BB" w:rsidRDefault="005003BB" w:rsidP="00030F57">
      <w:pPr>
        <w:spacing w:after="120"/>
        <w:rPr>
          <w:rFonts w:ascii="Calibri" w:hAnsi="Calibri"/>
          <w:color w:val="000000"/>
          <w:sz w:val="22"/>
          <w:szCs w:val="22"/>
        </w:rPr>
      </w:pPr>
      <w:r w:rsidRPr="00B30AB3">
        <w:rPr>
          <w:rFonts w:ascii="Calibri" w:hAnsi="Calibri"/>
          <w:color w:val="000000"/>
          <w:sz w:val="22"/>
          <w:szCs w:val="22"/>
        </w:rPr>
        <w:t xml:space="preserve">Please complete this donation form and return it </w:t>
      </w:r>
      <w:r w:rsidR="00E20B20">
        <w:rPr>
          <w:rFonts w:ascii="Calibri" w:hAnsi="Calibri"/>
          <w:color w:val="000000"/>
          <w:sz w:val="22"/>
          <w:szCs w:val="22"/>
        </w:rPr>
        <w:t xml:space="preserve">via email </w:t>
      </w:r>
      <w:r>
        <w:rPr>
          <w:rFonts w:ascii="Calibri" w:hAnsi="Calibri"/>
          <w:color w:val="000000"/>
          <w:sz w:val="22"/>
          <w:szCs w:val="22"/>
        </w:rPr>
        <w:t xml:space="preserve">to </w:t>
      </w:r>
      <w:hyperlink r:id="rId13" w:history="1">
        <w:r w:rsidRPr="00B6289D">
          <w:rPr>
            <w:rStyle w:val="Hyperlink"/>
            <w:rFonts w:ascii="Calibri" w:hAnsi="Calibri"/>
            <w:b/>
            <w:bCs/>
            <w:color w:val="1F497D"/>
            <w:sz w:val="22"/>
            <w:szCs w:val="22"/>
            <w:u w:val="none"/>
          </w:rPr>
          <w:t>wts.hrc@gmail.com</w:t>
        </w:r>
      </w:hyperlink>
      <w:r>
        <w:rPr>
          <w:rFonts w:ascii="Calibri" w:hAnsi="Calibri"/>
          <w:color w:val="000000"/>
          <w:sz w:val="22"/>
          <w:szCs w:val="22"/>
        </w:rPr>
        <w:t xml:space="preserve"> by </w:t>
      </w:r>
      <w:r w:rsidRPr="00147721">
        <w:rPr>
          <w:rFonts w:ascii="Calibri" w:hAnsi="Calibri"/>
          <w:b/>
          <w:bCs/>
          <w:color w:val="000000"/>
          <w:sz w:val="22"/>
          <w:szCs w:val="22"/>
        </w:rPr>
        <w:t>October 1</w:t>
      </w:r>
      <w:r w:rsidR="005B598C">
        <w:rPr>
          <w:rFonts w:ascii="Calibri" w:hAnsi="Calibri"/>
          <w:b/>
          <w:bCs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</w:rPr>
        <w:t>.</w:t>
      </w:r>
      <w:r w:rsidRPr="00B30AB3"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660"/>
      </w:tblGrid>
      <w:tr w:rsidR="00196C96" w:rsidRPr="00B30AB3" w14:paraId="5F3350EF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311AEA71" w14:textId="262AC5C2" w:rsidR="00196C96" w:rsidRPr="00B30AB3" w:rsidRDefault="00196C96" w:rsidP="00196C96">
            <w:pPr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Donor Name:</w:t>
            </w:r>
          </w:p>
        </w:tc>
        <w:tc>
          <w:tcPr>
            <w:tcW w:w="6660" w:type="dxa"/>
            <w:tcBorders>
              <w:top w:val="nil"/>
            </w:tcBorders>
            <w:vAlign w:val="bottom"/>
          </w:tcPr>
          <w:p w14:paraId="70A0ADAA" w14:textId="59E497BB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C96" w:rsidRPr="00B30AB3" w14:paraId="5AB394EE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4EB4DC88" w14:textId="77777777" w:rsidR="00196C96" w:rsidRPr="00B30AB3" w:rsidRDefault="00196C96" w:rsidP="00196C96">
            <w:pPr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Company Name: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0B7D22FA" w14:textId="319DD0CE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C96" w:rsidRPr="00B30AB3" w14:paraId="51DBBE19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36654C92" w14:textId="77777777" w:rsidR="00196C96" w:rsidRPr="00B30AB3" w:rsidRDefault="00196C96" w:rsidP="00196C96">
            <w:pPr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Address: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67375C45" w14:textId="0E602995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C96" w:rsidRPr="00B30AB3" w14:paraId="6A5355F4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7618A8A9" w14:textId="77777777" w:rsidR="00196C96" w:rsidRPr="00B30AB3" w:rsidRDefault="00196C96" w:rsidP="00196C96">
            <w:pPr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City, ST Zip: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2B0B4498" w14:textId="1A27FC31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C96" w:rsidRPr="00B30AB3" w14:paraId="7B325F53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1A157092" w14:textId="77777777" w:rsidR="00196C96" w:rsidRPr="00B30AB3" w:rsidRDefault="00196C96" w:rsidP="00196C96">
            <w:pPr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Phone: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438C5F57" w14:textId="0B02AD16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E7C3B" w:rsidRPr="00B30AB3" w14:paraId="29A49AE4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F421EAA" w14:textId="262DC006" w:rsidR="006E7C3B" w:rsidRPr="00B30AB3" w:rsidRDefault="006E7C3B" w:rsidP="00196C96">
            <w:pPr>
              <w:ind w:right="270"/>
              <w:jc w:val="right"/>
              <w:rPr>
                <w:rFonts w:ascii="Calibri" w:hAnsi="Calibri"/>
                <w:b/>
                <w:bCs/>
                <w:color w:val="F79646" w:themeColor="accent6"/>
              </w:rPr>
            </w:pPr>
            <w:r>
              <w:rPr>
                <w:rFonts w:ascii="Calibri" w:hAnsi="Calibri"/>
                <w:b/>
                <w:bCs/>
                <w:color w:val="F79646" w:themeColor="accent6"/>
              </w:rPr>
              <w:t>Email: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069F55A0" w14:textId="77777777" w:rsidR="006E7C3B" w:rsidRPr="00B30AB3" w:rsidRDefault="006E7C3B" w:rsidP="00196C96">
            <w:pPr>
              <w:spacing w:before="5"/>
              <w:rPr>
                <w:color w:val="000000"/>
              </w:rPr>
            </w:pPr>
          </w:p>
        </w:tc>
      </w:tr>
      <w:tr w:rsidR="00196C96" w:rsidRPr="00B30AB3" w14:paraId="2CD96870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567FE15F" w14:textId="77777777" w:rsidR="00196C96" w:rsidRPr="00B30AB3" w:rsidRDefault="00196C96" w:rsidP="00196C96">
            <w:pPr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Item Donated: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02F5DAD9" w14:textId="00B6CAD6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6C96" w:rsidRPr="00B30AB3" w14:paraId="6C2EA015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3FEF09BB" w14:textId="4EDA64CC" w:rsidR="00196C96" w:rsidRPr="00B30AB3" w:rsidRDefault="00196C96" w:rsidP="00CA5D60">
            <w:pPr>
              <w:spacing w:before="120" w:line="274" w:lineRule="exact"/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Full item description: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51C61" w14:textId="56ADD2FE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A5D60" w:rsidRPr="00B30AB3" w14:paraId="4E24A52F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405864F8" w14:textId="43012B08" w:rsidR="00CA5D60" w:rsidRPr="00B30AB3" w:rsidRDefault="00CA5D60" w:rsidP="00CA5D60">
            <w:pPr>
              <w:tabs>
                <w:tab w:val="left" w:pos="2987"/>
              </w:tabs>
              <w:spacing w:before="120" w:line="273" w:lineRule="exact"/>
              <w:ind w:right="270"/>
              <w:jc w:val="right"/>
              <w:rPr>
                <w:rFonts w:ascii="Calibri" w:hAnsi="Calibri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Market Value: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66606" w14:textId="77777777" w:rsidR="00CA5D60" w:rsidRPr="00B30AB3" w:rsidRDefault="00CA5D60" w:rsidP="00CA5D60">
            <w:pPr>
              <w:spacing w:before="5"/>
              <w:rPr>
                <w:color w:val="000000"/>
              </w:rPr>
            </w:pPr>
          </w:p>
        </w:tc>
      </w:tr>
      <w:tr w:rsidR="00196C96" w:rsidRPr="00B30AB3" w14:paraId="494D8CAE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12608CD6" w14:textId="1DD4F734" w:rsidR="00196C96" w:rsidRPr="00B30AB3" w:rsidRDefault="00196C96" w:rsidP="00CA5D60">
            <w:pPr>
              <w:tabs>
                <w:tab w:val="left" w:pos="2987"/>
              </w:tabs>
              <w:spacing w:before="120" w:line="273" w:lineRule="exact"/>
              <w:ind w:right="270"/>
              <w:jc w:val="right"/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</w:pP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Time limits, restrictions, special instructions</w:t>
            </w:r>
            <w:r w:rsidR="00E56FD7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, etc.</w:t>
            </w:r>
            <w:r w:rsidRPr="00B30AB3">
              <w:rPr>
                <w:rFonts w:ascii="Calibri" w:eastAsia="Times New Roman" w:hAnsi="Calibri" w:cs="Times New Roman"/>
                <w:b/>
                <w:bCs/>
                <w:color w:val="F79646" w:themeColor="accent6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7A4E4" w14:textId="77777777" w:rsidR="00196C96" w:rsidRPr="00B30AB3" w:rsidRDefault="00196C96" w:rsidP="00196C96">
            <w:pPr>
              <w:spacing w:before="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6E99" w:rsidRPr="00B30AB3" w14:paraId="04B14121" w14:textId="77777777" w:rsidTr="00265FE3">
        <w:trPr>
          <w:trHeight w:val="432"/>
        </w:trPr>
        <w:tc>
          <w:tcPr>
            <w:tcW w:w="2700" w:type="dxa"/>
            <w:tcBorders>
              <w:top w:val="nil"/>
              <w:bottom w:val="nil"/>
            </w:tcBorders>
            <w:vAlign w:val="bottom"/>
          </w:tcPr>
          <w:p w14:paraId="1E5FE8C6" w14:textId="0BED3DB3" w:rsidR="004E6E99" w:rsidRPr="00B30AB3" w:rsidRDefault="004E6E99" w:rsidP="00196C96">
            <w:pPr>
              <w:tabs>
                <w:tab w:val="left" w:pos="2987"/>
              </w:tabs>
              <w:spacing w:before="120" w:line="273" w:lineRule="exact"/>
              <w:ind w:right="270"/>
              <w:jc w:val="right"/>
              <w:rPr>
                <w:rFonts w:ascii="Calibri" w:hAnsi="Calibri"/>
                <w:b/>
                <w:bCs/>
                <w:color w:val="F79646" w:themeColor="accent6"/>
              </w:rPr>
            </w:pPr>
            <w:r>
              <w:rPr>
                <w:rFonts w:ascii="Calibri" w:hAnsi="Calibri"/>
                <w:b/>
                <w:bCs/>
                <w:color w:val="F79646" w:themeColor="accent6"/>
              </w:rPr>
              <w:t>Photo</w:t>
            </w:r>
            <w:r w:rsidR="00B97318">
              <w:rPr>
                <w:rFonts w:ascii="Calibri" w:hAnsi="Calibri"/>
                <w:b/>
                <w:bCs/>
                <w:color w:val="F79646" w:themeColor="accent6"/>
              </w:rPr>
              <w:t>/Graphic/Logo</w:t>
            </w:r>
            <w:r>
              <w:rPr>
                <w:rFonts w:ascii="Calibri" w:hAnsi="Calibri"/>
                <w:b/>
                <w:bCs/>
                <w:color w:val="F79646" w:themeColor="accent6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bottom"/>
          </w:tcPr>
          <w:p w14:paraId="6071B172" w14:textId="1EEDEAAD" w:rsidR="004E6E99" w:rsidRPr="00265FE3" w:rsidRDefault="004E6E99" w:rsidP="00196C96">
            <w:pPr>
              <w:spacing w:before="5"/>
              <w:rPr>
                <w:i/>
                <w:iCs/>
                <w:color w:val="000000"/>
              </w:rPr>
            </w:pPr>
            <w:r w:rsidRPr="00265FE3">
              <w:rPr>
                <w:i/>
                <w:iCs/>
                <w:color w:val="000000"/>
              </w:rPr>
              <w:t xml:space="preserve">Please send </w:t>
            </w:r>
            <w:r w:rsidR="00265FE3">
              <w:rPr>
                <w:i/>
                <w:iCs/>
                <w:color w:val="000000"/>
              </w:rPr>
              <w:t xml:space="preserve">images </w:t>
            </w:r>
            <w:r w:rsidR="00B97318" w:rsidRPr="00265FE3">
              <w:rPr>
                <w:i/>
                <w:iCs/>
                <w:color w:val="000000"/>
              </w:rPr>
              <w:t xml:space="preserve">via email with this form </w:t>
            </w:r>
            <w:r w:rsidRPr="00265FE3">
              <w:rPr>
                <w:i/>
                <w:iCs/>
                <w:color w:val="000000"/>
              </w:rPr>
              <w:t xml:space="preserve">to </w:t>
            </w:r>
            <w:hyperlink r:id="rId14" w:history="1">
              <w:r w:rsidRPr="00265FE3">
                <w:rPr>
                  <w:rStyle w:val="Hyperlink"/>
                  <w:i/>
                  <w:iCs/>
                  <w:color w:val="1F497D"/>
                  <w:u w:val="none"/>
                </w:rPr>
                <w:t>wts.hrc@gmail.com</w:t>
              </w:r>
            </w:hyperlink>
            <w:r w:rsidRPr="00265FE3">
              <w:rPr>
                <w:i/>
                <w:iCs/>
                <w:color w:val="000000"/>
              </w:rPr>
              <w:t xml:space="preserve"> </w:t>
            </w:r>
          </w:p>
        </w:tc>
      </w:tr>
    </w:tbl>
    <w:p w14:paraId="3863B330" w14:textId="77777777" w:rsidR="00196C96" w:rsidRPr="00B30AB3" w:rsidRDefault="00196C96" w:rsidP="00196C96">
      <w:pPr>
        <w:rPr>
          <w:rFonts w:ascii="Calibri" w:hAnsi="Calibri"/>
          <w:color w:val="000000"/>
          <w:sz w:val="22"/>
          <w:szCs w:val="22"/>
        </w:rPr>
      </w:pPr>
    </w:p>
    <w:p w14:paraId="358A1ED1" w14:textId="77777777" w:rsidR="00E56FD7" w:rsidRDefault="00E56FD7" w:rsidP="00265FE3">
      <w:pPr>
        <w:tabs>
          <w:tab w:val="left" w:pos="1800"/>
          <w:tab w:val="left" w:pos="2160"/>
        </w:tabs>
        <w:spacing w:after="120"/>
        <w:ind w:left="2160" w:hanging="2160"/>
        <w:rPr>
          <w:rFonts w:ascii="Calibri" w:hAnsi="Calibri"/>
          <w:b/>
          <w:bCs/>
          <w:color w:val="F79646" w:themeColor="accent6"/>
          <w:sz w:val="22"/>
          <w:szCs w:val="22"/>
        </w:rPr>
      </w:pPr>
    </w:p>
    <w:p w14:paraId="63DE0457" w14:textId="6102AC15" w:rsidR="00196C96" w:rsidRPr="00B30AB3" w:rsidRDefault="00196C96" w:rsidP="00265FE3">
      <w:pPr>
        <w:tabs>
          <w:tab w:val="left" w:pos="1800"/>
          <w:tab w:val="left" w:pos="2160"/>
        </w:tabs>
        <w:spacing w:after="120"/>
        <w:ind w:left="2160" w:hanging="2160"/>
        <w:rPr>
          <w:rFonts w:ascii="Calibri" w:hAnsi="Calibri"/>
          <w:color w:val="000000"/>
          <w:sz w:val="22"/>
          <w:szCs w:val="22"/>
        </w:rPr>
      </w:pPr>
      <w:r w:rsidRPr="00B30AB3">
        <w:rPr>
          <w:rFonts w:ascii="Calibri" w:hAnsi="Calibri"/>
          <w:b/>
          <w:bCs/>
          <w:color w:val="F79646" w:themeColor="accent6"/>
          <w:sz w:val="22"/>
          <w:szCs w:val="22"/>
        </w:rPr>
        <w:t>Please check one:</w:t>
      </w:r>
      <w:r w:rsidR="0012793C">
        <w:rPr>
          <w:rFonts w:ascii="Calibri" w:hAnsi="Calibri"/>
          <w:b/>
          <w:bCs/>
          <w:color w:val="F79646" w:themeColor="accent6"/>
          <w:sz w:val="22"/>
          <w:szCs w:val="22"/>
        </w:rPr>
        <w:tab/>
      </w:r>
      <w:sdt>
        <w:sdtPr>
          <w:rPr>
            <w:rFonts w:ascii="Calibri" w:hAnsi="Calibri"/>
            <w:color w:val="000000"/>
            <w:sz w:val="22"/>
            <w:szCs w:val="22"/>
          </w:rPr>
          <w:id w:val="-194575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163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FC471E">
        <w:rPr>
          <w:rFonts w:ascii="Calibri" w:hAnsi="Calibri"/>
          <w:color w:val="000000"/>
          <w:sz w:val="22"/>
          <w:szCs w:val="22"/>
        </w:rPr>
        <w:tab/>
      </w:r>
      <w:r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Tangible </w:t>
      </w:r>
      <w:proofErr w:type="gramStart"/>
      <w:r w:rsidRPr="00987D01">
        <w:rPr>
          <w:rFonts w:ascii="Calibri" w:hAnsi="Calibri"/>
          <w:b/>
          <w:bCs/>
          <w:color w:val="000000"/>
          <w:sz w:val="22"/>
          <w:szCs w:val="22"/>
        </w:rPr>
        <w:t>Item</w:t>
      </w:r>
      <w:r w:rsidRPr="00B30AB3">
        <w:rPr>
          <w:rFonts w:ascii="Calibri" w:hAnsi="Calibri"/>
          <w:color w:val="000000"/>
          <w:sz w:val="22"/>
          <w:szCs w:val="22"/>
        </w:rPr>
        <w:t xml:space="preserve">  </w:t>
      </w:r>
      <w:r w:rsidRPr="00B30AB3">
        <w:rPr>
          <w:rFonts w:ascii="Calibri" w:hAnsi="Calibri"/>
          <w:color w:val="000000"/>
          <w:sz w:val="22"/>
          <w:szCs w:val="22"/>
        </w:rPr>
        <w:tab/>
      </w:r>
      <w:proofErr w:type="gramEnd"/>
      <w:sdt>
        <w:sdtPr>
          <w:rPr>
            <w:rFonts w:ascii="Calibri" w:hAnsi="Calibri"/>
            <w:color w:val="000000"/>
            <w:sz w:val="22"/>
            <w:szCs w:val="22"/>
          </w:rPr>
          <w:id w:val="-67048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93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8A4A13">
        <w:rPr>
          <w:rFonts w:ascii="Calibri" w:hAnsi="Calibri"/>
          <w:color w:val="000000"/>
          <w:sz w:val="22"/>
          <w:szCs w:val="22"/>
        </w:rPr>
        <w:t xml:space="preserve"> </w:t>
      </w:r>
      <w:r w:rsidRPr="00987D01">
        <w:rPr>
          <w:rFonts w:ascii="Calibri" w:hAnsi="Calibri"/>
          <w:b/>
          <w:bCs/>
          <w:color w:val="000000"/>
          <w:sz w:val="22"/>
          <w:szCs w:val="22"/>
        </w:rPr>
        <w:t>Certificate/Tickets</w:t>
      </w:r>
      <w:r w:rsidRPr="00B30AB3">
        <w:rPr>
          <w:rFonts w:ascii="Calibri" w:hAnsi="Calibri"/>
          <w:color w:val="000000"/>
          <w:sz w:val="22"/>
          <w:szCs w:val="22"/>
        </w:rPr>
        <w:t xml:space="preserve">  </w:t>
      </w:r>
    </w:p>
    <w:p w14:paraId="57595785" w14:textId="0D76F17D" w:rsidR="00196C96" w:rsidRPr="00B30AB3" w:rsidRDefault="00196C96" w:rsidP="00265FE3">
      <w:pPr>
        <w:tabs>
          <w:tab w:val="left" w:pos="1800"/>
          <w:tab w:val="left" w:pos="2160"/>
        </w:tabs>
        <w:spacing w:after="120"/>
        <w:ind w:left="2160" w:hanging="2160"/>
        <w:rPr>
          <w:rFonts w:ascii="Calibri" w:hAnsi="Calibri"/>
          <w:color w:val="000000"/>
          <w:sz w:val="22"/>
          <w:szCs w:val="22"/>
        </w:rPr>
      </w:pPr>
      <w:r w:rsidRPr="00B30AB3">
        <w:rPr>
          <w:rFonts w:ascii="Calibri" w:hAnsi="Calibri"/>
          <w:b/>
          <w:bCs/>
          <w:color w:val="F79646" w:themeColor="accent6"/>
          <w:sz w:val="22"/>
          <w:szCs w:val="22"/>
        </w:rPr>
        <w:t>Please check one:</w:t>
      </w:r>
      <w:r w:rsidR="0012793C">
        <w:rPr>
          <w:rFonts w:ascii="Calibri" w:hAnsi="Calibri"/>
          <w:b/>
          <w:bCs/>
          <w:color w:val="F79646" w:themeColor="accent6"/>
          <w:sz w:val="22"/>
          <w:szCs w:val="22"/>
        </w:rPr>
        <w:tab/>
      </w:r>
      <w:sdt>
        <w:sdtPr>
          <w:rPr>
            <w:rFonts w:ascii="Calibri" w:hAnsi="Calibri"/>
            <w:color w:val="000000"/>
            <w:sz w:val="22"/>
            <w:szCs w:val="22"/>
          </w:rPr>
          <w:id w:val="-554693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93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FC471E">
        <w:rPr>
          <w:rFonts w:ascii="Calibri" w:hAnsi="Calibri"/>
          <w:color w:val="000000"/>
          <w:sz w:val="22"/>
          <w:szCs w:val="22"/>
        </w:rPr>
        <w:tab/>
      </w:r>
      <w:r w:rsidRPr="00987D01">
        <w:rPr>
          <w:rFonts w:ascii="Calibri" w:hAnsi="Calibri"/>
          <w:b/>
          <w:bCs/>
          <w:color w:val="000000"/>
          <w:sz w:val="22"/>
          <w:szCs w:val="22"/>
        </w:rPr>
        <w:t>Item is attached with this form</w:t>
      </w:r>
      <w:r w:rsidRPr="00B30AB3">
        <w:rPr>
          <w:rFonts w:ascii="Calibri" w:hAnsi="Calibri"/>
          <w:color w:val="000000"/>
          <w:sz w:val="22"/>
          <w:szCs w:val="22"/>
        </w:rPr>
        <w:t xml:space="preserve">  </w:t>
      </w:r>
    </w:p>
    <w:p w14:paraId="197F61F6" w14:textId="3F4087AD" w:rsidR="00196C96" w:rsidRPr="00B30AB3" w:rsidRDefault="00000000" w:rsidP="002C4A5E">
      <w:pPr>
        <w:tabs>
          <w:tab w:val="left" w:pos="1800"/>
          <w:tab w:val="left" w:pos="1890"/>
          <w:tab w:val="left" w:pos="2160"/>
        </w:tabs>
        <w:spacing w:after="120"/>
        <w:ind w:left="2160" w:hanging="360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-675261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2793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96C96"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FC471E">
        <w:rPr>
          <w:rFonts w:ascii="Calibri" w:hAnsi="Calibri"/>
          <w:color w:val="000000"/>
          <w:sz w:val="22"/>
          <w:szCs w:val="22"/>
        </w:rPr>
        <w:tab/>
      </w:r>
      <w:r w:rsidR="00196C96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Item </w:t>
      </w:r>
      <w:r w:rsidR="00456A92" w:rsidRPr="00987D01">
        <w:rPr>
          <w:rFonts w:ascii="Calibri" w:hAnsi="Calibri"/>
          <w:b/>
          <w:bCs/>
          <w:color w:val="000000"/>
          <w:sz w:val="22"/>
          <w:szCs w:val="22"/>
        </w:rPr>
        <w:t>to</w:t>
      </w:r>
      <w:r w:rsidR="00196C96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 be mailed</w:t>
      </w:r>
      <w:r w:rsidR="00F70932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 or dropped off</w:t>
      </w:r>
      <w:r w:rsidR="00257443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987D01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no later than </w:t>
      </w:r>
      <w:r w:rsidR="001B7163">
        <w:rPr>
          <w:rFonts w:ascii="Calibri" w:hAnsi="Calibri"/>
          <w:b/>
          <w:bCs/>
          <w:color w:val="000000"/>
          <w:sz w:val="22"/>
          <w:szCs w:val="22"/>
        </w:rPr>
        <w:t>Tuesd</w:t>
      </w:r>
      <w:r w:rsidR="00987D01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ay, November </w:t>
      </w:r>
      <w:r w:rsidR="001B7163">
        <w:rPr>
          <w:rFonts w:ascii="Calibri" w:hAnsi="Calibri"/>
          <w:b/>
          <w:bCs/>
          <w:color w:val="000000"/>
          <w:sz w:val="22"/>
          <w:szCs w:val="22"/>
        </w:rPr>
        <w:t>4</w:t>
      </w:r>
      <w:r w:rsidR="00987D01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 @ 4 pm</w:t>
      </w:r>
      <w:r w:rsidR="00987D01">
        <w:rPr>
          <w:rFonts w:ascii="Calibri" w:hAnsi="Calibri"/>
          <w:color w:val="000000"/>
          <w:sz w:val="22"/>
          <w:szCs w:val="22"/>
        </w:rPr>
        <w:t xml:space="preserve"> </w:t>
      </w:r>
      <w:r w:rsidR="00257443">
        <w:rPr>
          <w:rFonts w:ascii="Calibri" w:hAnsi="Calibri"/>
          <w:color w:val="000000"/>
          <w:sz w:val="22"/>
          <w:szCs w:val="22"/>
        </w:rPr>
        <w:t>(</w:t>
      </w:r>
      <w:r w:rsidR="00881420">
        <w:rPr>
          <w:rFonts w:ascii="Calibri" w:hAnsi="Calibri"/>
          <w:color w:val="000000"/>
          <w:sz w:val="22"/>
          <w:szCs w:val="22"/>
        </w:rPr>
        <w:t xml:space="preserve">Attn: </w:t>
      </w:r>
      <w:r w:rsidR="00F856CD">
        <w:rPr>
          <w:rFonts w:ascii="Calibri" w:hAnsi="Calibri"/>
          <w:color w:val="000000"/>
          <w:sz w:val="22"/>
          <w:szCs w:val="22"/>
        </w:rPr>
        <w:t>Sara Keranakis</w:t>
      </w:r>
      <w:r w:rsidR="00881420" w:rsidRPr="00881420">
        <w:rPr>
          <w:rFonts w:ascii="Calibri" w:hAnsi="Calibri"/>
          <w:color w:val="000000"/>
          <w:sz w:val="22"/>
          <w:szCs w:val="22"/>
        </w:rPr>
        <w:t>, c/o JMT</w:t>
      </w:r>
      <w:r w:rsidR="00881420">
        <w:rPr>
          <w:rFonts w:ascii="Calibri" w:hAnsi="Calibri"/>
          <w:color w:val="000000"/>
          <w:sz w:val="22"/>
          <w:szCs w:val="22"/>
        </w:rPr>
        <w:t xml:space="preserve">, </w:t>
      </w:r>
      <w:r w:rsidR="00881420" w:rsidRPr="00881420">
        <w:rPr>
          <w:rFonts w:ascii="Calibri" w:hAnsi="Calibri"/>
          <w:color w:val="000000"/>
          <w:sz w:val="22"/>
          <w:szCs w:val="22"/>
        </w:rPr>
        <w:t>272 Bendix Road, Suite 260</w:t>
      </w:r>
      <w:r w:rsidR="00881420">
        <w:rPr>
          <w:rFonts w:ascii="Calibri" w:hAnsi="Calibri"/>
          <w:color w:val="000000"/>
          <w:sz w:val="22"/>
          <w:szCs w:val="22"/>
        </w:rPr>
        <w:t xml:space="preserve">, </w:t>
      </w:r>
      <w:r w:rsidR="00881420" w:rsidRPr="00881420">
        <w:rPr>
          <w:rFonts w:ascii="Calibri" w:hAnsi="Calibri"/>
          <w:color w:val="000000"/>
          <w:sz w:val="22"/>
          <w:szCs w:val="22"/>
        </w:rPr>
        <w:t>Virginia Beach, VA 23452</w:t>
      </w:r>
      <w:r w:rsidR="00257443">
        <w:rPr>
          <w:rFonts w:ascii="Calibri" w:hAnsi="Calibri"/>
          <w:color w:val="000000"/>
          <w:sz w:val="22"/>
          <w:szCs w:val="22"/>
        </w:rPr>
        <w:t>)</w:t>
      </w:r>
      <w:r w:rsidR="00196C96" w:rsidRPr="00B30AB3">
        <w:rPr>
          <w:rFonts w:ascii="Calibri" w:hAnsi="Calibri"/>
          <w:color w:val="000000"/>
          <w:sz w:val="22"/>
          <w:szCs w:val="22"/>
        </w:rPr>
        <w:t xml:space="preserve"> </w:t>
      </w:r>
    </w:p>
    <w:p w14:paraId="46DDC946" w14:textId="2ADED891" w:rsidR="00196C96" w:rsidRDefault="00000000" w:rsidP="002C4A5E">
      <w:pPr>
        <w:tabs>
          <w:tab w:val="left" w:pos="1800"/>
          <w:tab w:val="left" w:pos="2160"/>
        </w:tabs>
        <w:spacing w:after="120"/>
        <w:ind w:left="2160" w:hanging="360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18758784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2793C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96C96"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FC471E">
        <w:rPr>
          <w:rFonts w:ascii="Calibri" w:hAnsi="Calibri"/>
          <w:color w:val="000000"/>
          <w:sz w:val="22"/>
          <w:szCs w:val="22"/>
        </w:rPr>
        <w:tab/>
      </w:r>
      <w:r w:rsidR="00196C96" w:rsidRPr="00987D01">
        <w:rPr>
          <w:rFonts w:ascii="Calibri" w:hAnsi="Calibri"/>
          <w:b/>
          <w:bCs/>
          <w:color w:val="000000"/>
          <w:sz w:val="22"/>
          <w:szCs w:val="22"/>
        </w:rPr>
        <w:t>Item to be picked up by the chapter</w:t>
      </w:r>
      <w:r w:rsidR="00196C96"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3208D1">
        <w:rPr>
          <w:rFonts w:ascii="Calibri" w:hAnsi="Calibri"/>
          <w:color w:val="000000"/>
          <w:sz w:val="22"/>
          <w:szCs w:val="22"/>
        </w:rPr>
        <w:t>(p</w:t>
      </w:r>
      <w:r w:rsidR="00196C96" w:rsidRPr="00B30AB3">
        <w:rPr>
          <w:rFonts w:ascii="Calibri" w:hAnsi="Calibri"/>
          <w:color w:val="000000"/>
          <w:sz w:val="22"/>
          <w:szCs w:val="22"/>
        </w:rPr>
        <w:t xml:space="preserve">lease contact </w:t>
      </w:r>
      <w:r w:rsidR="007B21DA">
        <w:rPr>
          <w:rFonts w:ascii="Calibri" w:hAnsi="Calibri"/>
          <w:color w:val="000000"/>
          <w:sz w:val="22"/>
          <w:szCs w:val="22"/>
        </w:rPr>
        <w:t xml:space="preserve">us </w:t>
      </w:r>
      <w:r w:rsidR="00196C96" w:rsidRPr="00B30AB3">
        <w:rPr>
          <w:rFonts w:ascii="Calibri" w:hAnsi="Calibri"/>
          <w:color w:val="000000"/>
          <w:sz w:val="22"/>
          <w:szCs w:val="22"/>
        </w:rPr>
        <w:t xml:space="preserve">no later than </w:t>
      </w:r>
      <w:r w:rsidR="00251205" w:rsidRPr="00A352F5">
        <w:rPr>
          <w:rFonts w:ascii="Calibri" w:hAnsi="Calibri"/>
          <w:color w:val="000000"/>
          <w:sz w:val="22"/>
          <w:szCs w:val="22"/>
        </w:rPr>
        <w:t>Friday</w:t>
      </w:r>
      <w:r w:rsidR="00196C96" w:rsidRPr="00A352F5">
        <w:rPr>
          <w:rFonts w:ascii="Calibri" w:hAnsi="Calibri"/>
          <w:color w:val="000000"/>
          <w:sz w:val="22"/>
          <w:szCs w:val="22"/>
        </w:rPr>
        <w:t xml:space="preserve">, </w:t>
      </w:r>
      <w:r w:rsidR="005C6801" w:rsidRPr="00A352F5">
        <w:rPr>
          <w:rFonts w:ascii="Calibri" w:hAnsi="Calibri"/>
          <w:color w:val="000000"/>
          <w:sz w:val="22"/>
          <w:szCs w:val="22"/>
        </w:rPr>
        <w:t xml:space="preserve">October </w:t>
      </w:r>
      <w:r w:rsidR="00C25235">
        <w:rPr>
          <w:rFonts w:ascii="Calibri" w:hAnsi="Calibri"/>
          <w:color w:val="000000"/>
          <w:sz w:val="22"/>
          <w:szCs w:val="22"/>
        </w:rPr>
        <w:t>31</w:t>
      </w:r>
      <w:r w:rsidR="00196C96" w:rsidRPr="00B30AB3">
        <w:rPr>
          <w:rFonts w:ascii="Calibri" w:hAnsi="Calibri"/>
          <w:color w:val="000000"/>
          <w:sz w:val="22"/>
          <w:szCs w:val="22"/>
        </w:rPr>
        <w:t xml:space="preserve"> to arrange for pick up</w:t>
      </w:r>
      <w:r w:rsidR="003208D1">
        <w:rPr>
          <w:rFonts w:ascii="Calibri" w:hAnsi="Calibri"/>
          <w:color w:val="000000"/>
          <w:sz w:val="22"/>
          <w:szCs w:val="22"/>
        </w:rPr>
        <w:t>)</w:t>
      </w:r>
    </w:p>
    <w:p w14:paraId="0076BFB8" w14:textId="1F08E342" w:rsidR="00196C96" w:rsidRDefault="00000000" w:rsidP="00250676">
      <w:pPr>
        <w:tabs>
          <w:tab w:val="left" w:pos="2160"/>
        </w:tabs>
        <w:ind w:left="2160" w:hanging="360"/>
        <w:rPr>
          <w:rFonts w:ascii="Calibri" w:hAnsi="Calibri"/>
          <w:color w:val="000000"/>
          <w:sz w:val="22"/>
          <w:szCs w:val="22"/>
        </w:rPr>
      </w:pPr>
      <w:sdt>
        <w:sdtPr>
          <w:rPr>
            <w:rFonts w:ascii="Calibri" w:hAnsi="Calibri"/>
            <w:color w:val="000000"/>
            <w:sz w:val="22"/>
            <w:szCs w:val="22"/>
          </w:rPr>
          <w:id w:val="-9154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38A9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3208D1" w:rsidRPr="00B30AB3">
        <w:rPr>
          <w:rFonts w:ascii="Calibri" w:hAnsi="Calibri"/>
          <w:color w:val="000000"/>
          <w:sz w:val="22"/>
          <w:szCs w:val="22"/>
        </w:rPr>
        <w:t xml:space="preserve"> </w:t>
      </w:r>
      <w:r w:rsidR="00250676">
        <w:rPr>
          <w:rFonts w:ascii="Calibri" w:hAnsi="Calibri"/>
          <w:color w:val="000000"/>
          <w:sz w:val="22"/>
          <w:szCs w:val="22"/>
        </w:rPr>
        <w:tab/>
      </w:r>
      <w:r w:rsidR="003208D1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Item to be brought to the </w:t>
      </w:r>
      <w:r w:rsidR="00987D01">
        <w:rPr>
          <w:rFonts w:ascii="Calibri" w:hAnsi="Calibri"/>
          <w:b/>
          <w:bCs/>
          <w:color w:val="000000"/>
          <w:sz w:val="22"/>
          <w:szCs w:val="22"/>
        </w:rPr>
        <w:t>reception</w:t>
      </w:r>
      <w:r w:rsidR="003208D1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 by </w:t>
      </w:r>
      <w:r w:rsidR="009138A9" w:rsidRPr="00987D01">
        <w:rPr>
          <w:rFonts w:ascii="Calibri" w:hAnsi="Calibri"/>
          <w:b/>
          <w:bCs/>
          <w:color w:val="000000"/>
          <w:sz w:val="22"/>
          <w:szCs w:val="22"/>
        </w:rPr>
        <w:t xml:space="preserve">4 pm </w:t>
      </w:r>
    </w:p>
    <w:p w14:paraId="50C35541" w14:textId="1644B65A" w:rsidR="00250676" w:rsidRDefault="004A4DE2" w:rsidP="002C4A5E">
      <w:pPr>
        <w:tabs>
          <w:tab w:val="left" w:pos="2160"/>
        </w:tabs>
        <w:ind w:left="21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</w:t>
      </w:r>
      <w:r w:rsidR="00250676">
        <w:rPr>
          <w:rFonts w:ascii="Calibri" w:hAnsi="Calibri"/>
          <w:color w:val="000000"/>
          <w:sz w:val="22"/>
          <w:szCs w:val="22"/>
        </w:rPr>
        <w:t xml:space="preserve">ame </w:t>
      </w:r>
      <w:r w:rsidR="009D447C">
        <w:rPr>
          <w:rFonts w:ascii="Calibri" w:hAnsi="Calibri"/>
          <w:color w:val="000000"/>
          <w:sz w:val="22"/>
          <w:szCs w:val="22"/>
        </w:rPr>
        <w:t xml:space="preserve">of </w:t>
      </w:r>
      <w:r>
        <w:rPr>
          <w:rFonts w:ascii="Calibri" w:hAnsi="Calibri"/>
          <w:color w:val="000000"/>
          <w:sz w:val="22"/>
          <w:szCs w:val="22"/>
        </w:rPr>
        <w:t>individual</w:t>
      </w:r>
      <w:r w:rsidR="009D447C">
        <w:rPr>
          <w:rFonts w:ascii="Calibri" w:hAnsi="Calibri"/>
          <w:color w:val="000000"/>
          <w:sz w:val="22"/>
          <w:szCs w:val="22"/>
        </w:rPr>
        <w:t xml:space="preserve"> </w:t>
      </w:r>
      <w:r w:rsidR="00763697">
        <w:rPr>
          <w:rFonts w:ascii="Calibri" w:hAnsi="Calibri"/>
          <w:color w:val="000000"/>
          <w:sz w:val="22"/>
          <w:szCs w:val="22"/>
        </w:rPr>
        <w:t>bringing item</w:t>
      </w:r>
      <w:r w:rsidR="009D447C">
        <w:rPr>
          <w:rFonts w:ascii="Calibri" w:hAnsi="Calibri"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9D447C">
        <w:rPr>
          <w:rFonts w:ascii="Calibri" w:hAnsi="Calibri"/>
          <w:color w:val="000000"/>
          <w:sz w:val="22"/>
          <w:szCs w:val="22"/>
        </w:rPr>
        <w:t>______________________________________</w:t>
      </w:r>
    </w:p>
    <w:p w14:paraId="5288F6EB" w14:textId="77777777" w:rsidR="00DB5688" w:rsidRDefault="00DB5688" w:rsidP="00250676">
      <w:pPr>
        <w:tabs>
          <w:tab w:val="left" w:pos="2160"/>
        </w:tabs>
        <w:ind w:left="2160" w:hanging="360"/>
        <w:rPr>
          <w:rFonts w:ascii="Calibri" w:hAnsi="Calibri"/>
          <w:color w:val="000000"/>
          <w:sz w:val="22"/>
          <w:szCs w:val="22"/>
        </w:rPr>
      </w:pPr>
    </w:p>
    <w:p w14:paraId="167F9687" w14:textId="77777777" w:rsidR="00DB5688" w:rsidRDefault="00DB5688" w:rsidP="00250676">
      <w:pPr>
        <w:tabs>
          <w:tab w:val="left" w:pos="2160"/>
        </w:tabs>
        <w:ind w:left="2160" w:hanging="360"/>
        <w:rPr>
          <w:rFonts w:ascii="Calibri" w:hAnsi="Calibri"/>
          <w:color w:val="000000"/>
          <w:sz w:val="22"/>
          <w:szCs w:val="22"/>
        </w:rPr>
      </w:pPr>
    </w:p>
    <w:p w14:paraId="489773FF" w14:textId="77777777" w:rsidR="00DB5688" w:rsidRPr="00B30AB3" w:rsidRDefault="00DB5688" w:rsidP="006E7C3B">
      <w:pPr>
        <w:pStyle w:val="NormalWeb"/>
        <w:spacing w:before="0" w:beforeAutospacing="0" w:after="60" w:afterAutospacing="0"/>
        <w:rPr>
          <w:rFonts w:ascii="Calibri" w:hAnsi="Calibri"/>
          <w:color w:val="000000"/>
          <w:sz w:val="22"/>
          <w:szCs w:val="22"/>
        </w:rPr>
      </w:pPr>
      <w:r w:rsidRPr="00B30AB3">
        <w:rPr>
          <w:rFonts w:ascii="Calibri" w:hAnsi="Calibri"/>
          <w:color w:val="000000"/>
          <w:sz w:val="22"/>
          <w:szCs w:val="22"/>
        </w:rPr>
        <w:t>For additional information on the WTS Foundation or this year’s auction, contact:</w:t>
      </w:r>
    </w:p>
    <w:p w14:paraId="41510B99" w14:textId="6D773690" w:rsidR="009D4E71" w:rsidRPr="00245B37" w:rsidRDefault="009D4E71" w:rsidP="00CD144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 w:rsidRPr="00245B37">
        <w:rPr>
          <w:rFonts w:ascii="Calibri" w:hAnsi="Calibri"/>
          <w:b/>
          <w:bCs/>
          <w:color w:val="F79646" w:themeColor="accent6"/>
          <w:sz w:val="22"/>
          <w:szCs w:val="22"/>
        </w:rPr>
        <w:t xml:space="preserve">Sara Keranakis, PE </w:t>
      </w:r>
      <w:r w:rsidR="00CD1440">
        <w:rPr>
          <w:rFonts w:ascii="Calibri" w:hAnsi="Calibri"/>
          <w:b/>
          <w:bCs/>
          <w:color w:val="F79646" w:themeColor="accent6"/>
          <w:sz w:val="22"/>
          <w:szCs w:val="22"/>
        </w:rPr>
        <w:t>-</w:t>
      </w:r>
      <w:r w:rsidRPr="00245B37">
        <w:rPr>
          <w:rFonts w:ascii="Calibri" w:hAnsi="Calibri"/>
          <w:color w:val="F79646" w:themeColor="accent6"/>
          <w:sz w:val="22"/>
          <w:szCs w:val="22"/>
        </w:rPr>
        <w:t xml:space="preserve"> </w:t>
      </w:r>
      <w:r>
        <w:rPr>
          <w:rFonts w:ascii="Calibri" w:hAnsi="Calibri"/>
          <w:color w:val="F79646" w:themeColor="accent6"/>
          <w:sz w:val="22"/>
          <w:szCs w:val="22"/>
        </w:rPr>
        <w:t>Programs Co-</w:t>
      </w:r>
      <w:r w:rsidRPr="00245B37">
        <w:rPr>
          <w:rFonts w:ascii="Calibri" w:hAnsi="Calibri"/>
          <w:color w:val="F79646" w:themeColor="accent6"/>
          <w:sz w:val="22"/>
          <w:szCs w:val="22"/>
        </w:rPr>
        <w:t xml:space="preserve">Chair - </w:t>
      </w:r>
      <w:r w:rsidRPr="00245B37">
        <w:rPr>
          <w:rFonts w:ascii="Calibri" w:hAnsi="Calibri"/>
          <w:color w:val="000000"/>
          <w:sz w:val="22"/>
          <w:szCs w:val="22"/>
        </w:rPr>
        <w:t>757-552-1040; or</w:t>
      </w:r>
      <w:r w:rsidRPr="00245B37">
        <w:rPr>
          <w:rFonts w:ascii="Calibri" w:hAnsi="Calibri"/>
          <w:color w:val="1F497D" w:themeColor="text2"/>
          <w:sz w:val="22"/>
          <w:szCs w:val="22"/>
        </w:rPr>
        <w:t xml:space="preserve"> </w:t>
      </w:r>
      <w:hyperlink r:id="rId15" w:history="1">
        <w:r w:rsidRPr="00245B37">
          <w:rPr>
            <w:rStyle w:val="Hyperlink"/>
            <w:rFonts w:ascii="Calibri" w:hAnsi="Calibri"/>
            <w:color w:val="1F497D" w:themeColor="text2"/>
            <w:sz w:val="22"/>
            <w:szCs w:val="22"/>
            <w:u w:val="none"/>
          </w:rPr>
          <w:t>SKera</w:t>
        </w:r>
        <w:r w:rsidRPr="00245B37">
          <w:rPr>
            <w:rStyle w:val="Hyperlink"/>
            <w:rFonts w:ascii="Calibri" w:hAnsi="Calibri"/>
            <w:color w:val="1F497D"/>
            <w:sz w:val="22"/>
            <w:szCs w:val="22"/>
            <w:u w:val="none"/>
          </w:rPr>
          <w:t>nakis</w:t>
        </w:r>
        <w:r w:rsidRPr="00245B37">
          <w:rPr>
            <w:rStyle w:val="Hyperlink"/>
            <w:rFonts w:ascii="Calibri" w:hAnsi="Calibri"/>
            <w:color w:val="1F497D" w:themeColor="text2"/>
            <w:sz w:val="22"/>
            <w:szCs w:val="22"/>
            <w:u w:val="none"/>
          </w:rPr>
          <w:t>@jmt.com</w:t>
        </w:r>
      </w:hyperlink>
    </w:p>
    <w:p w14:paraId="2CB6D6AD" w14:textId="1175204F" w:rsidR="00DB5688" w:rsidRPr="004024FF" w:rsidRDefault="009D4E71" w:rsidP="00CD1440">
      <w:pPr>
        <w:pStyle w:val="NormalWeb"/>
        <w:numPr>
          <w:ilvl w:val="0"/>
          <w:numId w:val="29"/>
        </w:numPr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 w:rsidRPr="00173441">
        <w:rPr>
          <w:rFonts w:ascii="Calibri" w:hAnsi="Calibri"/>
          <w:b/>
          <w:bCs/>
          <w:color w:val="F79646" w:themeColor="accent6"/>
          <w:sz w:val="22"/>
          <w:szCs w:val="22"/>
        </w:rPr>
        <w:t xml:space="preserve">Jennifer Riddle - </w:t>
      </w:r>
      <w:r w:rsidRPr="00173441">
        <w:rPr>
          <w:rFonts w:ascii="Calibri" w:hAnsi="Calibri"/>
          <w:color w:val="F79646" w:themeColor="accent6"/>
          <w:sz w:val="22"/>
          <w:szCs w:val="22"/>
        </w:rPr>
        <w:t>Chapter President -</w:t>
      </w:r>
      <w:r w:rsidRPr="00173441">
        <w:rPr>
          <w:rFonts w:ascii="Calibri" w:hAnsi="Calibri"/>
          <w:b/>
          <w:bCs/>
          <w:color w:val="F79646" w:themeColor="accent6"/>
          <w:sz w:val="22"/>
          <w:szCs w:val="22"/>
        </w:rPr>
        <w:t xml:space="preserve"> </w:t>
      </w:r>
      <w:r w:rsidRPr="00173441">
        <w:rPr>
          <w:rFonts w:ascii="Calibri" w:hAnsi="Calibri"/>
          <w:sz w:val="22"/>
          <w:szCs w:val="22"/>
        </w:rPr>
        <w:t>757-631-5441</w:t>
      </w:r>
      <w:r w:rsidRPr="00173441">
        <w:rPr>
          <w:rFonts w:ascii="Calibri" w:hAnsi="Calibri"/>
          <w:color w:val="000000"/>
          <w:sz w:val="22"/>
          <w:szCs w:val="22"/>
        </w:rPr>
        <w:t xml:space="preserve">; or </w:t>
      </w:r>
      <w:hyperlink r:id="rId16" w:history="1">
        <w:r w:rsidRPr="00173441">
          <w:rPr>
            <w:rStyle w:val="Hyperlink"/>
            <w:rFonts w:ascii="Calibri" w:hAnsi="Calibri"/>
            <w:color w:val="1F497D" w:themeColor="text2"/>
            <w:sz w:val="22"/>
            <w:szCs w:val="22"/>
            <w:u w:val="none"/>
          </w:rPr>
          <w:t>wts.hrc@gmail.com</w:t>
        </w:r>
      </w:hyperlink>
    </w:p>
    <w:sectPr w:rsidR="00DB5688" w:rsidRPr="004024FF" w:rsidSect="000228A9">
      <w:headerReference w:type="default" r:id="rId17"/>
      <w:footerReference w:type="default" r:id="rId18"/>
      <w:type w:val="continuous"/>
      <w:pgSz w:w="12240" w:h="15840" w:code="1"/>
      <w:pgMar w:top="720" w:right="1008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FB55" w14:textId="77777777" w:rsidR="000D7C1D" w:rsidRDefault="000D7C1D" w:rsidP="00414986">
      <w:r>
        <w:separator/>
      </w:r>
    </w:p>
  </w:endnote>
  <w:endnote w:type="continuationSeparator" w:id="0">
    <w:p w14:paraId="5CA25AF6" w14:textId="77777777" w:rsidR="000D7C1D" w:rsidRDefault="000D7C1D" w:rsidP="00414986">
      <w:r>
        <w:continuationSeparator/>
      </w:r>
    </w:p>
  </w:endnote>
  <w:endnote w:type="continuationNotice" w:id="1">
    <w:p w14:paraId="1F189B50" w14:textId="77777777" w:rsidR="000D7C1D" w:rsidRDefault="000D7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363F" w14:textId="602A15BD" w:rsidR="00BF0376" w:rsidRDefault="00BF0376">
    <w:pPr>
      <w:pStyle w:val="Footer"/>
    </w:pPr>
    <w:r>
      <w:rPr>
        <w:rFonts w:asciiTheme="majorHAnsi" w:eastAsiaTheme="majorEastAsia" w:hAnsiTheme="majorHAnsi" w:cstheme="majorBidi"/>
        <w:noProof/>
        <w:color w:val="4F81BD" w:themeColor="accent1"/>
      </w:rPr>
      <w:drawing>
        <wp:anchor distT="0" distB="0" distL="114300" distR="114300" simplePos="0" relativeHeight="251658243" behindDoc="0" locked="0" layoutInCell="1" allowOverlap="1" wp14:anchorId="5C14BFF3" wp14:editId="415738C1">
          <wp:simplePos x="0" y="0"/>
          <wp:positionH relativeFrom="column">
            <wp:posOffset>5682331</wp:posOffset>
          </wp:positionH>
          <wp:positionV relativeFrom="paragraph">
            <wp:posOffset>-575177</wp:posOffset>
          </wp:positionV>
          <wp:extent cx="951230" cy="920750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95123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5212" w14:textId="77777777" w:rsidR="000D7C1D" w:rsidRDefault="000D7C1D" w:rsidP="00414986">
      <w:r>
        <w:separator/>
      </w:r>
    </w:p>
  </w:footnote>
  <w:footnote w:type="continuationSeparator" w:id="0">
    <w:p w14:paraId="6D441440" w14:textId="77777777" w:rsidR="000D7C1D" w:rsidRDefault="000D7C1D" w:rsidP="00414986">
      <w:r>
        <w:continuationSeparator/>
      </w:r>
    </w:p>
  </w:footnote>
  <w:footnote w:type="continuationNotice" w:id="1">
    <w:p w14:paraId="46A6FADE" w14:textId="77777777" w:rsidR="000D7C1D" w:rsidRDefault="000D7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813F" w14:textId="7EC85B67" w:rsidR="00981721" w:rsidRDefault="00F04C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EDED787" wp14:editId="3FB959A7">
              <wp:simplePos x="0" y="0"/>
              <wp:positionH relativeFrom="column">
                <wp:posOffset>6321553</wp:posOffset>
              </wp:positionH>
              <wp:positionV relativeFrom="paragraph">
                <wp:posOffset>-1331005</wp:posOffset>
              </wp:positionV>
              <wp:extent cx="411480" cy="3858768"/>
              <wp:effectExtent l="1314450" t="0" r="1322070" b="0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411480" cy="3858768"/>
                      </a:xfrm>
                      <a:prstGeom prst="rect">
                        <a:avLst/>
                      </a:prstGeom>
                      <a:solidFill>
                        <a:srgbClr val="F47920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C68C3FF">
            <v:rect id="AutoShape 2" style="position:absolute;margin-left:497.75pt;margin-top:-104.8pt;width:32.4pt;height:303.85pt;rotation:45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47920" stroked="f" w14:anchorId="33E22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8DCEE49" wp14:editId="3FE22961">
              <wp:simplePos x="0" y="0"/>
              <wp:positionH relativeFrom="column">
                <wp:posOffset>6519545</wp:posOffset>
              </wp:positionH>
              <wp:positionV relativeFrom="paragraph">
                <wp:posOffset>-1091565</wp:posOffset>
              </wp:positionV>
              <wp:extent cx="320040" cy="2468880"/>
              <wp:effectExtent l="800100" t="0" r="784860" b="0"/>
              <wp:wrapNone/>
              <wp:docPr id="3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320040" cy="2468880"/>
                      </a:xfrm>
                      <a:prstGeom prst="rect">
                        <a:avLst/>
                      </a:prstGeom>
                      <a:solidFill>
                        <a:srgbClr val="FCB316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A202498">
            <v:rect id="AutoShape 3" style="position:absolute;margin-left:513.35pt;margin-top:-85.95pt;width:25.2pt;height:194.4pt;rotation:45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fcb316" stroked="f" w14:anchorId="32DD00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B4FD8F8" wp14:editId="0BFDF194">
              <wp:simplePos x="0" y="0"/>
              <wp:positionH relativeFrom="column">
                <wp:posOffset>6470650</wp:posOffset>
              </wp:positionH>
              <wp:positionV relativeFrom="paragraph">
                <wp:posOffset>-1298575</wp:posOffset>
              </wp:positionV>
              <wp:extent cx="228600" cy="1783080"/>
              <wp:effectExtent l="514350" t="0" r="609600" b="0"/>
              <wp:wrapNone/>
              <wp:docPr id="4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 flipH="1">
                        <a:off x="0" y="0"/>
                        <a:ext cx="228600" cy="1783080"/>
                      </a:xfrm>
                      <a:prstGeom prst="rect">
                        <a:avLst/>
                      </a:prstGeom>
                      <a:solidFill>
                        <a:srgbClr val="358B7D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CE36C8B">
            <v:rect id="AutoShape 4" style="position:absolute;margin-left:509.5pt;margin-top:-102.25pt;width:18pt;height:140.4pt;rotation:45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358b7d" stroked="f" w14:anchorId="7A964D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"/>
          </w:pict>
        </mc:Fallback>
      </mc:AlternateContent>
    </w:r>
    <w:r w:rsidR="00BF0376">
      <w:rPr>
        <w:noProof/>
      </w:rPr>
      <w:drawing>
        <wp:anchor distT="0" distB="0" distL="114300" distR="114300" simplePos="0" relativeHeight="251658241" behindDoc="0" locked="0" layoutInCell="1" allowOverlap="1" wp14:anchorId="79473F19" wp14:editId="0965AFC9">
          <wp:simplePos x="0" y="0"/>
          <wp:positionH relativeFrom="column">
            <wp:posOffset>-355918</wp:posOffset>
          </wp:positionH>
          <wp:positionV relativeFrom="paragraph">
            <wp:posOffset>-116523</wp:posOffset>
          </wp:positionV>
          <wp:extent cx="3245360" cy="571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3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376">
      <w:rPr>
        <w:noProof/>
      </w:rPr>
      <w:drawing>
        <wp:anchor distT="0" distB="0" distL="114300" distR="114300" simplePos="0" relativeHeight="251658240" behindDoc="0" locked="0" layoutInCell="1" allowOverlap="1" wp14:anchorId="5C34429C" wp14:editId="1D155863">
          <wp:simplePos x="0" y="0"/>
          <wp:positionH relativeFrom="column">
            <wp:posOffset>-570586</wp:posOffset>
          </wp:positionH>
          <wp:positionV relativeFrom="paragraph">
            <wp:posOffset>-230430</wp:posOffset>
          </wp:positionV>
          <wp:extent cx="951224" cy="916229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52483" cy="917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349A0F" w14:textId="4A684CEC" w:rsidR="00414986" w:rsidRDefault="00414986">
    <w:pPr>
      <w:pStyle w:val="Header"/>
      <w:rPr>
        <w:color w:val="000080"/>
        <w:sz w:val="28"/>
      </w:rPr>
    </w:pPr>
  </w:p>
  <w:p w14:paraId="1C3B72BA" w14:textId="14BB580B" w:rsidR="00981721" w:rsidRDefault="00981721">
    <w:pPr>
      <w:pStyle w:val="Header"/>
      <w:rPr>
        <w:color w:val="000080"/>
        <w:sz w:val="28"/>
      </w:rPr>
    </w:pPr>
  </w:p>
  <w:p w14:paraId="3D501233" w14:textId="46CD549D" w:rsidR="00981721" w:rsidRDefault="00981721">
    <w:pPr>
      <w:pStyle w:val="Header"/>
      <w:rPr>
        <w:color w:val="0000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046AA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6F62B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AA5F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460F2"/>
    <w:multiLevelType w:val="multilevel"/>
    <w:tmpl w:val="3CE208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1240197"/>
    <w:multiLevelType w:val="multilevel"/>
    <w:tmpl w:val="FC225E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894B93"/>
    <w:multiLevelType w:val="hybridMultilevel"/>
    <w:tmpl w:val="9AEE3912"/>
    <w:lvl w:ilvl="0" w:tplc="3E4C5888">
      <w:numFmt w:val="bullet"/>
      <w:lvlText w:val=""/>
      <w:lvlJc w:val="left"/>
      <w:pPr>
        <w:ind w:left="360" w:hanging="360"/>
      </w:pPr>
      <w:rPr>
        <w:rFonts w:ascii="Wingdings" w:eastAsia="Times New Roman" w:hAnsi="Wingdings" w:cs="Times New Roman" w:hint="default"/>
        <w:b/>
        <w:bCs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64650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96B08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B31A93"/>
    <w:multiLevelType w:val="hybridMultilevel"/>
    <w:tmpl w:val="CC86C55A"/>
    <w:lvl w:ilvl="0" w:tplc="FD9E36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21D2"/>
    <w:multiLevelType w:val="hybridMultilevel"/>
    <w:tmpl w:val="7F12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01B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42682A"/>
    <w:multiLevelType w:val="hybridMultilevel"/>
    <w:tmpl w:val="6436EC1E"/>
    <w:lvl w:ilvl="0" w:tplc="153876C2">
      <w:start w:val="757"/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1BCC"/>
    <w:multiLevelType w:val="hybridMultilevel"/>
    <w:tmpl w:val="43C44C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7C3A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C76B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A35310"/>
    <w:multiLevelType w:val="hybridMultilevel"/>
    <w:tmpl w:val="973C5D20"/>
    <w:lvl w:ilvl="0" w:tplc="A1189AAE"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D51DF"/>
    <w:multiLevelType w:val="hybridMultilevel"/>
    <w:tmpl w:val="D5E2E11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E327EA"/>
    <w:multiLevelType w:val="hybridMultilevel"/>
    <w:tmpl w:val="0A1C41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84FD3"/>
    <w:multiLevelType w:val="multilevel"/>
    <w:tmpl w:val="95BA899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014F5"/>
    <w:multiLevelType w:val="hybridMultilevel"/>
    <w:tmpl w:val="C576F97C"/>
    <w:lvl w:ilvl="0" w:tplc="273C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82A37"/>
    <w:multiLevelType w:val="hybridMultilevel"/>
    <w:tmpl w:val="E1A039E2"/>
    <w:lvl w:ilvl="0" w:tplc="EBE41F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0EA6"/>
    <w:multiLevelType w:val="hybridMultilevel"/>
    <w:tmpl w:val="A616425E"/>
    <w:lvl w:ilvl="0" w:tplc="64707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E6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3EB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AD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61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BE0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25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03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2B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4856"/>
    <w:multiLevelType w:val="hybridMultilevel"/>
    <w:tmpl w:val="77E4F5E4"/>
    <w:lvl w:ilvl="0" w:tplc="FB44F84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1026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59652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795F4B"/>
    <w:multiLevelType w:val="hybridMultilevel"/>
    <w:tmpl w:val="1648126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9860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B378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935E64"/>
    <w:multiLevelType w:val="hybridMultilevel"/>
    <w:tmpl w:val="D81AEB34"/>
    <w:lvl w:ilvl="0" w:tplc="D2DE3206">
      <w:start w:val="1"/>
      <w:numFmt w:val="bullet"/>
      <w:lvlText w:val="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6A6754B"/>
    <w:multiLevelType w:val="multilevel"/>
    <w:tmpl w:val="FBC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F25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C33ACA"/>
    <w:multiLevelType w:val="hybridMultilevel"/>
    <w:tmpl w:val="296455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464A12"/>
    <w:multiLevelType w:val="hybridMultilevel"/>
    <w:tmpl w:val="9108795E"/>
    <w:lvl w:ilvl="0" w:tplc="A1189AAE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24A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3C65FA0"/>
    <w:multiLevelType w:val="hybridMultilevel"/>
    <w:tmpl w:val="8EF49EDE"/>
    <w:lvl w:ilvl="0" w:tplc="3E4C5888"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3398A"/>
    <w:multiLevelType w:val="hybridMultilevel"/>
    <w:tmpl w:val="F4E0D84C"/>
    <w:lvl w:ilvl="0" w:tplc="3E4C5888"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850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B24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45540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E240D4"/>
    <w:multiLevelType w:val="multilevel"/>
    <w:tmpl w:val="F1D63B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F79646" w:themeColor="accent6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6677B3"/>
    <w:multiLevelType w:val="hybridMultilevel"/>
    <w:tmpl w:val="C3E228B8"/>
    <w:lvl w:ilvl="0" w:tplc="A1189AAE"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6419">
    <w:abstractNumId w:val="6"/>
  </w:num>
  <w:num w:numId="2" w16cid:durableId="846987959">
    <w:abstractNumId w:val="21"/>
  </w:num>
  <w:num w:numId="3" w16cid:durableId="444428855">
    <w:abstractNumId w:val="14"/>
  </w:num>
  <w:num w:numId="4" w16cid:durableId="824783880">
    <w:abstractNumId w:val="38"/>
  </w:num>
  <w:num w:numId="5" w16cid:durableId="2043506530">
    <w:abstractNumId w:val="23"/>
  </w:num>
  <w:num w:numId="6" w16cid:durableId="410085949">
    <w:abstractNumId w:val="10"/>
  </w:num>
  <w:num w:numId="7" w16cid:durableId="5207127">
    <w:abstractNumId w:val="7"/>
  </w:num>
  <w:num w:numId="8" w16cid:durableId="1509713592">
    <w:abstractNumId w:val="26"/>
  </w:num>
  <w:num w:numId="9" w16cid:durableId="892472991">
    <w:abstractNumId w:val="13"/>
  </w:num>
  <w:num w:numId="10" w16cid:durableId="355544952">
    <w:abstractNumId w:val="36"/>
  </w:num>
  <w:num w:numId="11" w16cid:durableId="2099331438">
    <w:abstractNumId w:val="24"/>
  </w:num>
  <w:num w:numId="12" w16cid:durableId="1786384070">
    <w:abstractNumId w:val="37"/>
  </w:num>
  <w:num w:numId="13" w16cid:durableId="536747081">
    <w:abstractNumId w:val="27"/>
  </w:num>
  <w:num w:numId="14" w16cid:durableId="154302911">
    <w:abstractNumId w:val="30"/>
  </w:num>
  <w:num w:numId="15" w16cid:durableId="1627001832">
    <w:abstractNumId w:val="33"/>
  </w:num>
  <w:num w:numId="16" w16cid:durableId="75176842">
    <w:abstractNumId w:val="28"/>
  </w:num>
  <w:num w:numId="17" w16cid:durableId="1807777310">
    <w:abstractNumId w:val="11"/>
  </w:num>
  <w:num w:numId="18" w16cid:durableId="1650939574">
    <w:abstractNumId w:val="25"/>
  </w:num>
  <w:num w:numId="19" w16cid:durableId="766582741">
    <w:abstractNumId w:val="12"/>
  </w:num>
  <w:num w:numId="20" w16cid:durableId="55200631">
    <w:abstractNumId w:val="3"/>
  </w:num>
  <w:num w:numId="21" w16cid:durableId="125122411">
    <w:abstractNumId w:val="18"/>
  </w:num>
  <w:num w:numId="22" w16cid:durableId="1579053390">
    <w:abstractNumId w:val="4"/>
  </w:num>
  <w:num w:numId="23" w16cid:durableId="1020281213">
    <w:abstractNumId w:val="16"/>
  </w:num>
  <w:num w:numId="24" w16cid:durableId="1984196543">
    <w:abstractNumId w:val="19"/>
  </w:num>
  <w:num w:numId="25" w16cid:durableId="311644636">
    <w:abstractNumId w:val="17"/>
  </w:num>
  <w:num w:numId="26" w16cid:durableId="1215654411">
    <w:abstractNumId w:val="2"/>
  </w:num>
  <w:num w:numId="27" w16cid:durableId="1794324877">
    <w:abstractNumId w:val="1"/>
  </w:num>
  <w:num w:numId="28" w16cid:durableId="461966404">
    <w:abstractNumId w:val="0"/>
  </w:num>
  <w:num w:numId="29" w16cid:durableId="1572695013">
    <w:abstractNumId w:val="22"/>
  </w:num>
  <w:num w:numId="30" w16cid:durableId="641541593">
    <w:abstractNumId w:val="31"/>
  </w:num>
  <w:num w:numId="31" w16cid:durableId="2122603054">
    <w:abstractNumId w:val="8"/>
  </w:num>
  <w:num w:numId="32" w16cid:durableId="734396944">
    <w:abstractNumId w:val="20"/>
  </w:num>
  <w:num w:numId="33" w16cid:durableId="2014919796">
    <w:abstractNumId w:val="32"/>
  </w:num>
  <w:num w:numId="34" w16cid:durableId="587158397">
    <w:abstractNumId w:val="15"/>
  </w:num>
  <w:num w:numId="35" w16cid:durableId="1640720658">
    <w:abstractNumId w:val="40"/>
  </w:num>
  <w:num w:numId="36" w16cid:durableId="30570360">
    <w:abstractNumId w:val="5"/>
  </w:num>
  <w:num w:numId="37" w16cid:durableId="1672178379">
    <w:abstractNumId w:val="35"/>
  </w:num>
  <w:num w:numId="38" w16cid:durableId="1099914320">
    <w:abstractNumId w:val="34"/>
  </w:num>
  <w:num w:numId="39" w16cid:durableId="1569729198">
    <w:abstractNumId w:val="9"/>
  </w:num>
  <w:num w:numId="40" w16cid:durableId="1403677892">
    <w:abstractNumId w:val="39"/>
  </w:num>
  <w:num w:numId="41" w16cid:durableId="2015570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9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40"/>
    <w:rsid w:val="00012399"/>
    <w:rsid w:val="0002177D"/>
    <w:rsid w:val="000228A9"/>
    <w:rsid w:val="00026EF3"/>
    <w:rsid w:val="00027157"/>
    <w:rsid w:val="000278FC"/>
    <w:rsid w:val="00030F57"/>
    <w:rsid w:val="00036629"/>
    <w:rsid w:val="00037953"/>
    <w:rsid w:val="00053874"/>
    <w:rsid w:val="00055935"/>
    <w:rsid w:val="000566D9"/>
    <w:rsid w:val="000730C0"/>
    <w:rsid w:val="00074DDD"/>
    <w:rsid w:val="00074E2C"/>
    <w:rsid w:val="0008069C"/>
    <w:rsid w:val="00080CFE"/>
    <w:rsid w:val="00082A9D"/>
    <w:rsid w:val="000849C9"/>
    <w:rsid w:val="00090A01"/>
    <w:rsid w:val="000A3068"/>
    <w:rsid w:val="000B0D9E"/>
    <w:rsid w:val="000B6910"/>
    <w:rsid w:val="000C16E2"/>
    <w:rsid w:val="000C78F2"/>
    <w:rsid w:val="000D7C1D"/>
    <w:rsid w:val="000E7056"/>
    <w:rsid w:val="000F626E"/>
    <w:rsid w:val="000F7C72"/>
    <w:rsid w:val="00115EEF"/>
    <w:rsid w:val="00126337"/>
    <w:rsid w:val="00127523"/>
    <w:rsid w:val="0012793C"/>
    <w:rsid w:val="0013071F"/>
    <w:rsid w:val="00131F98"/>
    <w:rsid w:val="00136F26"/>
    <w:rsid w:val="001470F0"/>
    <w:rsid w:val="00147721"/>
    <w:rsid w:val="00155993"/>
    <w:rsid w:val="00164F8E"/>
    <w:rsid w:val="00180953"/>
    <w:rsid w:val="00182EB8"/>
    <w:rsid w:val="001844BB"/>
    <w:rsid w:val="00196C1F"/>
    <w:rsid w:val="00196C96"/>
    <w:rsid w:val="001A2A25"/>
    <w:rsid w:val="001B7163"/>
    <w:rsid w:val="001C0752"/>
    <w:rsid w:val="001E14C1"/>
    <w:rsid w:val="001E3C31"/>
    <w:rsid w:val="001E45B7"/>
    <w:rsid w:val="001F0C05"/>
    <w:rsid w:val="00220930"/>
    <w:rsid w:val="00232D87"/>
    <w:rsid w:val="0023362C"/>
    <w:rsid w:val="00234D98"/>
    <w:rsid w:val="00244018"/>
    <w:rsid w:val="00245B37"/>
    <w:rsid w:val="00250676"/>
    <w:rsid w:val="00251205"/>
    <w:rsid w:val="00251C4B"/>
    <w:rsid w:val="00257443"/>
    <w:rsid w:val="00260BC8"/>
    <w:rsid w:val="0026227B"/>
    <w:rsid w:val="00265BC1"/>
    <w:rsid w:val="00265FE3"/>
    <w:rsid w:val="00275522"/>
    <w:rsid w:val="00277ADE"/>
    <w:rsid w:val="002924DC"/>
    <w:rsid w:val="00295FAF"/>
    <w:rsid w:val="00296B65"/>
    <w:rsid w:val="002A01C6"/>
    <w:rsid w:val="002A1EA2"/>
    <w:rsid w:val="002A263F"/>
    <w:rsid w:val="002B2BCF"/>
    <w:rsid w:val="002C42D8"/>
    <w:rsid w:val="002C4A5E"/>
    <w:rsid w:val="002C5D3F"/>
    <w:rsid w:val="002D2D0E"/>
    <w:rsid w:val="002E2C26"/>
    <w:rsid w:val="002F09EC"/>
    <w:rsid w:val="00306B0D"/>
    <w:rsid w:val="0032045C"/>
    <w:rsid w:val="003208D1"/>
    <w:rsid w:val="00325771"/>
    <w:rsid w:val="00371886"/>
    <w:rsid w:val="00372E25"/>
    <w:rsid w:val="003804FF"/>
    <w:rsid w:val="00383684"/>
    <w:rsid w:val="00387F7C"/>
    <w:rsid w:val="003A4DC0"/>
    <w:rsid w:val="003A7C71"/>
    <w:rsid w:val="003B1102"/>
    <w:rsid w:val="003B3F3B"/>
    <w:rsid w:val="003B6FB2"/>
    <w:rsid w:val="003C63E8"/>
    <w:rsid w:val="003E7C40"/>
    <w:rsid w:val="0040169E"/>
    <w:rsid w:val="00401833"/>
    <w:rsid w:val="004024FF"/>
    <w:rsid w:val="00402F88"/>
    <w:rsid w:val="00403B37"/>
    <w:rsid w:val="004144E3"/>
    <w:rsid w:val="00414986"/>
    <w:rsid w:val="0042753B"/>
    <w:rsid w:val="004279BF"/>
    <w:rsid w:val="00430D76"/>
    <w:rsid w:val="004356BE"/>
    <w:rsid w:val="00435864"/>
    <w:rsid w:val="00456A92"/>
    <w:rsid w:val="00457C74"/>
    <w:rsid w:val="00467909"/>
    <w:rsid w:val="00470C23"/>
    <w:rsid w:val="00473EC9"/>
    <w:rsid w:val="00474217"/>
    <w:rsid w:val="004834BF"/>
    <w:rsid w:val="00490382"/>
    <w:rsid w:val="004A437C"/>
    <w:rsid w:val="004A4DE2"/>
    <w:rsid w:val="004B3DB1"/>
    <w:rsid w:val="004B7568"/>
    <w:rsid w:val="004B769E"/>
    <w:rsid w:val="004B7EB9"/>
    <w:rsid w:val="004C2FC4"/>
    <w:rsid w:val="004E1C90"/>
    <w:rsid w:val="004E6E99"/>
    <w:rsid w:val="005003BB"/>
    <w:rsid w:val="00505FCA"/>
    <w:rsid w:val="00506E19"/>
    <w:rsid w:val="00521318"/>
    <w:rsid w:val="00545F1B"/>
    <w:rsid w:val="00553A5B"/>
    <w:rsid w:val="0056286D"/>
    <w:rsid w:val="00566513"/>
    <w:rsid w:val="00570EB7"/>
    <w:rsid w:val="005736B9"/>
    <w:rsid w:val="005746A9"/>
    <w:rsid w:val="0059147A"/>
    <w:rsid w:val="005B080C"/>
    <w:rsid w:val="005B4B43"/>
    <w:rsid w:val="005B561A"/>
    <w:rsid w:val="005B598C"/>
    <w:rsid w:val="005B6247"/>
    <w:rsid w:val="005C105B"/>
    <w:rsid w:val="005C6801"/>
    <w:rsid w:val="005D0618"/>
    <w:rsid w:val="005D12FA"/>
    <w:rsid w:val="005D6EF1"/>
    <w:rsid w:val="005E3A0F"/>
    <w:rsid w:val="005E478D"/>
    <w:rsid w:val="005F0194"/>
    <w:rsid w:val="005F531A"/>
    <w:rsid w:val="006033D0"/>
    <w:rsid w:val="00611E98"/>
    <w:rsid w:val="00616C13"/>
    <w:rsid w:val="00620FBD"/>
    <w:rsid w:val="00621D35"/>
    <w:rsid w:val="00631C8A"/>
    <w:rsid w:val="006329E2"/>
    <w:rsid w:val="00632E0F"/>
    <w:rsid w:val="00641C66"/>
    <w:rsid w:val="00645D5E"/>
    <w:rsid w:val="00646B1D"/>
    <w:rsid w:val="00673106"/>
    <w:rsid w:val="0067667D"/>
    <w:rsid w:val="006768C9"/>
    <w:rsid w:val="006871A5"/>
    <w:rsid w:val="00691FDF"/>
    <w:rsid w:val="0069579D"/>
    <w:rsid w:val="006A6B07"/>
    <w:rsid w:val="006C2A5B"/>
    <w:rsid w:val="006C4FA8"/>
    <w:rsid w:val="006E521E"/>
    <w:rsid w:val="006E7C3B"/>
    <w:rsid w:val="006F53F3"/>
    <w:rsid w:val="00713DAB"/>
    <w:rsid w:val="00715BD7"/>
    <w:rsid w:val="00737586"/>
    <w:rsid w:val="00740EE5"/>
    <w:rsid w:val="00741F4F"/>
    <w:rsid w:val="007430A4"/>
    <w:rsid w:val="007541D1"/>
    <w:rsid w:val="00756C39"/>
    <w:rsid w:val="00763697"/>
    <w:rsid w:val="0076465B"/>
    <w:rsid w:val="0077464E"/>
    <w:rsid w:val="00782B5A"/>
    <w:rsid w:val="00791308"/>
    <w:rsid w:val="007B020B"/>
    <w:rsid w:val="007B21DA"/>
    <w:rsid w:val="007B64DA"/>
    <w:rsid w:val="007C1BB7"/>
    <w:rsid w:val="007C2D54"/>
    <w:rsid w:val="007C4522"/>
    <w:rsid w:val="007C4B5A"/>
    <w:rsid w:val="007C6E20"/>
    <w:rsid w:val="007D63CB"/>
    <w:rsid w:val="007E4D86"/>
    <w:rsid w:val="007F1016"/>
    <w:rsid w:val="007F398F"/>
    <w:rsid w:val="008159F7"/>
    <w:rsid w:val="00820AF6"/>
    <w:rsid w:val="00820B37"/>
    <w:rsid w:val="0082248D"/>
    <w:rsid w:val="008278F6"/>
    <w:rsid w:val="008422D8"/>
    <w:rsid w:val="0086340C"/>
    <w:rsid w:val="008669A4"/>
    <w:rsid w:val="00881178"/>
    <w:rsid w:val="00881420"/>
    <w:rsid w:val="00894A08"/>
    <w:rsid w:val="00895239"/>
    <w:rsid w:val="008A236E"/>
    <w:rsid w:val="008A4A13"/>
    <w:rsid w:val="008A5E9D"/>
    <w:rsid w:val="008B4522"/>
    <w:rsid w:val="008B55B9"/>
    <w:rsid w:val="008B7FA4"/>
    <w:rsid w:val="008C116F"/>
    <w:rsid w:val="008D4603"/>
    <w:rsid w:val="008E0EFE"/>
    <w:rsid w:val="008E2AC6"/>
    <w:rsid w:val="008E3518"/>
    <w:rsid w:val="008E449B"/>
    <w:rsid w:val="009138A9"/>
    <w:rsid w:val="00913EEF"/>
    <w:rsid w:val="00921140"/>
    <w:rsid w:val="00926B73"/>
    <w:rsid w:val="00927AD5"/>
    <w:rsid w:val="009329FD"/>
    <w:rsid w:val="0093463C"/>
    <w:rsid w:val="009429D5"/>
    <w:rsid w:val="00947395"/>
    <w:rsid w:val="00947CF2"/>
    <w:rsid w:val="0096176C"/>
    <w:rsid w:val="00967445"/>
    <w:rsid w:val="00970F84"/>
    <w:rsid w:val="009712AC"/>
    <w:rsid w:val="00972F9C"/>
    <w:rsid w:val="00973B1E"/>
    <w:rsid w:val="0097499B"/>
    <w:rsid w:val="00974F91"/>
    <w:rsid w:val="00981721"/>
    <w:rsid w:val="00987D01"/>
    <w:rsid w:val="0099767D"/>
    <w:rsid w:val="009A190E"/>
    <w:rsid w:val="009A2D1E"/>
    <w:rsid w:val="009B125A"/>
    <w:rsid w:val="009C1D77"/>
    <w:rsid w:val="009C6ADC"/>
    <w:rsid w:val="009D17AA"/>
    <w:rsid w:val="009D320C"/>
    <w:rsid w:val="009D447C"/>
    <w:rsid w:val="009D4ACF"/>
    <w:rsid w:val="009D4E71"/>
    <w:rsid w:val="009E4A97"/>
    <w:rsid w:val="009E5774"/>
    <w:rsid w:val="00A041CB"/>
    <w:rsid w:val="00A07BA1"/>
    <w:rsid w:val="00A13351"/>
    <w:rsid w:val="00A13CB0"/>
    <w:rsid w:val="00A270CB"/>
    <w:rsid w:val="00A33A6F"/>
    <w:rsid w:val="00A352F5"/>
    <w:rsid w:val="00A35DFA"/>
    <w:rsid w:val="00A53F07"/>
    <w:rsid w:val="00A561D6"/>
    <w:rsid w:val="00A66AF5"/>
    <w:rsid w:val="00A75059"/>
    <w:rsid w:val="00A87557"/>
    <w:rsid w:val="00AB1F37"/>
    <w:rsid w:val="00AB3647"/>
    <w:rsid w:val="00AC00C1"/>
    <w:rsid w:val="00AC06F1"/>
    <w:rsid w:val="00AC12D6"/>
    <w:rsid w:val="00AD7E9A"/>
    <w:rsid w:val="00AE0853"/>
    <w:rsid w:val="00AE48F7"/>
    <w:rsid w:val="00B1440B"/>
    <w:rsid w:val="00B148CD"/>
    <w:rsid w:val="00B2118C"/>
    <w:rsid w:val="00B30AB3"/>
    <w:rsid w:val="00B330B1"/>
    <w:rsid w:val="00B41182"/>
    <w:rsid w:val="00B542EA"/>
    <w:rsid w:val="00B55F4E"/>
    <w:rsid w:val="00B622EF"/>
    <w:rsid w:val="00B6289D"/>
    <w:rsid w:val="00B648FA"/>
    <w:rsid w:val="00B6609C"/>
    <w:rsid w:val="00B97318"/>
    <w:rsid w:val="00B9782B"/>
    <w:rsid w:val="00BA5800"/>
    <w:rsid w:val="00BC04B5"/>
    <w:rsid w:val="00BC0672"/>
    <w:rsid w:val="00BC2EB3"/>
    <w:rsid w:val="00BC348E"/>
    <w:rsid w:val="00BC40F5"/>
    <w:rsid w:val="00BD3D8B"/>
    <w:rsid w:val="00BD7115"/>
    <w:rsid w:val="00BD7706"/>
    <w:rsid w:val="00BF0376"/>
    <w:rsid w:val="00BF27E4"/>
    <w:rsid w:val="00C00C89"/>
    <w:rsid w:val="00C25235"/>
    <w:rsid w:val="00C264C2"/>
    <w:rsid w:val="00C26F62"/>
    <w:rsid w:val="00C35503"/>
    <w:rsid w:val="00C40C8F"/>
    <w:rsid w:val="00C5162E"/>
    <w:rsid w:val="00C549D3"/>
    <w:rsid w:val="00C6097E"/>
    <w:rsid w:val="00C942C2"/>
    <w:rsid w:val="00CA0BF0"/>
    <w:rsid w:val="00CA16A3"/>
    <w:rsid w:val="00CA5D60"/>
    <w:rsid w:val="00CC03D3"/>
    <w:rsid w:val="00CC0C6B"/>
    <w:rsid w:val="00CC5AE4"/>
    <w:rsid w:val="00CD1440"/>
    <w:rsid w:val="00CD3EB6"/>
    <w:rsid w:val="00CE597D"/>
    <w:rsid w:val="00D07AD6"/>
    <w:rsid w:val="00D1098B"/>
    <w:rsid w:val="00D25240"/>
    <w:rsid w:val="00D35F75"/>
    <w:rsid w:val="00D3726C"/>
    <w:rsid w:val="00D42531"/>
    <w:rsid w:val="00D46713"/>
    <w:rsid w:val="00D52738"/>
    <w:rsid w:val="00D607CE"/>
    <w:rsid w:val="00D6359A"/>
    <w:rsid w:val="00D74350"/>
    <w:rsid w:val="00D84980"/>
    <w:rsid w:val="00D8672C"/>
    <w:rsid w:val="00D9062D"/>
    <w:rsid w:val="00D906F5"/>
    <w:rsid w:val="00DB5688"/>
    <w:rsid w:val="00DC4530"/>
    <w:rsid w:val="00DD5EB8"/>
    <w:rsid w:val="00DE30C9"/>
    <w:rsid w:val="00DF5442"/>
    <w:rsid w:val="00E01591"/>
    <w:rsid w:val="00E02B8A"/>
    <w:rsid w:val="00E20B20"/>
    <w:rsid w:val="00E22D49"/>
    <w:rsid w:val="00E47E41"/>
    <w:rsid w:val="00E517CD"/>
    <w:rsid w:val="00E5284F"/>
    <w:rsid w:val="00E5350B"/>
    <w:rsid w:val="00E54E14"/>
    <w:rsid w:val="00E56FD7"/>
    <w:rsid w:val="00E572DC"/>
    <w:rsid w:val="00E64A16"/>
    <w:rsid w:val="00E7238F"/>
    <w:rsid w:val="00EB1C44"/>
    <w:rsid w:val="00EB7EE0"/>
    <w:rsid w:val="00EC5D6D"/>
    <w:rsid w:val="00EC5E09"/>
    <w:rsid w:val="00EC684F"/>
    <w:rsid w:val="00ED18F5"/>
    <w:rsid w:val="00ED29FB"/>
    <w:rsid w:val="00ED387B"/>
    <w:rsid w:val="00ED3DD0"/>
    <w:rsid w:val="00ED692B"/>
    <w:rsid w:val="00EE42FC"/>
    <w:rsid w:val="00EF287F"/>
    <w:rsid w:val="00EF5144"/>
    <w:rsid w:val="00EF59D2"/>
    <w:rsid w:val="00F00725"/>
    <w:rsid w:val="00F04C92"/>
    <w:rsid w:val="00F05AFB"/>
    <w:rsid w:val="00F10B83"/>
    <w:rsid w:val="00F1302F"/>
    <w:rsid w:val="00F24B25"/>
    <w:rsid w:val="00F26ED8"/>
    <w:rsid w:val="00F34D9A"/>
    <w:rsid w:val="00F41816"/>
    <w:rsid w:val="00F41B43"/>
    <w:rsid w:val="00F532E5"/>
    <w:rsid w:val="00F565C6"/>
    <w:rsid w:val="00F60D9F"/>
    <w:rsid w:val="00F70932"/>
    <w:rsid w:val="00F81741"/>
    <w:rsid w:val="00F856CD"/>
    <w:rsid w:val="00FB008D"/>
    <w:rsid w:val="00FB7F50"/>
    <w:rsid w:val="00FC0FB8"/>
    <w:rsid w:val="00FC471E"/>
    <w:rsid w:val="00FC5B10"/>
    <w:rsid w:val="00FD2431"/>
    <w:rsid w:val="00FE436C"/>
    <w:rsid w:val="00FF0BC6"/>
    <w:rsid w:val="00FF2272"/>
    <w:rsid w:val="00FF4BB0"/>
    <w:rsid w:val="00FF71BC"/>
    <w:rsid w:val="013AF2EF"/>
    <w:rsid w:val="329F90AD"/>
    <w:rsid w:val="494E9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0"/>
    </o:shapedefaults>
    <o:shapelayout v:ext="edit">
      <o:idmap v:ext="edit" data="2"/>
    </o:shapelayout>
  </w:shapeDefaults>
  <w:decimalSymbol w:val="."/>
  <w:listSeparator w:val=","/>
  <w14:docId w14:val="03AEE02E"/>
  <w15:docId w15:val="{D511A091-F0BC-4D02-8563-4CB0B3C0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14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B1440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D3EB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D3E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26B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B73"/>
  </w:style>
  <w:style w:type="character" w:customStyle="1" w:styleId="CommentTextChar">
    <w:name w:val="Comment Text Char"/>
    <w:basedOn w:val="DefaultParagraphFont"/>
    <w:link w:val="CommentText"/>
    <w:rsid w:val="00926B73"/>
  </w:style>
  <w:style w:type="paragraph" w:styleId="CommentSubject">
    <w:name w:val="annotation subject"/>
    <w:basedOn w:val="CommentText"/>
    <w:next w:val="CommentText"/>
    <w:link w:val="CommentSubjectChar"/>
    <w:rsid w:val="00926B73"/>
    <w:rPr>
      <w:b/>
      <w:bCs/>
    </w:rPr>
  </w:style>
  <w:style w:type="character" w:customStyle="1" w:styleId="CommentSubjectChar">
    <w:name w:val="Comment Subject Char"/>
    <w:link w:val="CommentSubject"/>
    <w:rsid w:val="00926B73"/>
    <w:rPr>
      <w:b/>
      <w:bCs/>
    </w:rPr>
  </w:style>
  <w:style w:type="character" w:styleId="Hyperlink">
    <w:name w:val="Hyperlink"/>
    <w:basedOn w:val="DefaultParagraphFont"/>
    <w:unhideWhenUsed/>
    <w:rsid w:val="00EF5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2BCF"/>
    <w:pPr>
      <w:ind w:left="720"/>
      <w:contextualSpacing/>
    </w:pPr>
  </w:style>
  <w:style w:type="paragraph" w:styleId="ListBullet">
    <w:name w:val="List Bullet"/>
    <w:basedOn w:val="Normal"/>
    <w:unhideWhenUsed/>
    <w:rsid w:val="00EF5144"/>
    <w:pPr>
      <w:numPr>
        <w:numId w:val="26"/>
      </w:numPr>
      <w:contextualSpacing/>
    </w:pPr>
  </w:style>
  <w:style w:type="paragraph" w:styleId="ListBullet2">
    <w:name w:val="List Bullet 2"/>
    <w:basedOn w:val="Normal"/>
    <w:unhideWhenUsed/>
    <w:rsid w:val="00EF5144"/>
    <w:pPr>
      <w:numPr>
        <w:numId w:val="27"/>
      </w:numPr>
      <w:contextualSpacing/>
    </w:pPr>
  </w:style>
  <w:style w:type="paragraph" w:styleId="ListBullet3">
    <w:name w:val="List Bullet 3"/>
    <w:basedOn w:val="Normal"/>
    <w:unhideWhenUsed/>
    <w:rsid w:val="00EF5144"/>
    <w:pPr>
      <w:numPr>
        <w:numId w:val="28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EB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E0EFE"/>
  </w:style>
  <w:style w:type="table" w:styleId="TableGrid">
    <w:name w:val="Table Grid"/>
    <w:basedOn w:val="TableNormal"/>
    <w:uiPriority w:val="59"/>
    <w:rsid w:val="00196C96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ts.hrc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ts.hrc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ts.hrc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Keranakis@jmt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ts.hrc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FE4D14B3B0248BFFE1881A710459A" ma:contentTypeVersion="18" ma:contentTypeDescription="Create a new document." ma:contentTypeScope="" ma:versionID="6f5241961f3e3ca4cd99c223cc55c266">
  <xsd:schema xmlns:xsd="http://www.w3.org/2001/XMLSchema" xmlns:xs="http://www.w3.org/2001/XMLSchema" xmlns:p="http://schemas.microsoft.com/office/2006/metadata/properties" xmlns:ns2="09086801-eda5-42b9-be95-04df8bf95ac1" xmlns:ns3="7e5f2af1-1154-4c44-93d5-2a720a53cb70" targetNamespace="http://schemas.microsoft.com/office/2006/metadata/properties" ma:root="true" ma:fieldsID="ce417e1637e685e945237eee456201e3" ns2:_="" ns3:_="">
    <xsd:import namespace="09086801-eda5-42b9-be95-04df8bf95ac1"/>
    <xsd:import namespace="7e5f2af1-1154-4c44-93d5-2a720a53c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6801-eda5-42b9-be95-04df8bf95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f2af1-1154-4c44-93d5-2a720a53c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5b18a4-78ea-4f50-9073-f73785c424ce}" ma:internalName="TaxCatchAll" ma:showField="CatchAllData" ma:web="7e5f2af1-1154-4c44-93d5-2a720a53c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f2af1-1154-4c44-93d5-2a720a53cb70" xsi:nil="true"/>
    <lcf76f155ced4ddcb4097134ff3c332f xmlns="09086801-eda5-42b9-be95-04df8bf95a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89FF0-1D86-494B-BA13-65D402F26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D38B4-71FE-483E-8E20-D96931B1D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7681C-CC43-4B12-AC8F-0207A0073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6801-eda5-42b9-be95-04df8bf95ac1"/>
    <ds:schemaRef ds:uri="7e5f2af1-1154-4c44-93d5-2a720a53c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DC9F9-DFD5-47FA-9D5F-0B3CBE50966E}">
  <ds:schemaRefs>
    <ds:schemaRef ds:uri="http://schemas.microsoft.com/office/2006/metadata/properties"/>
    <ds:schemaRef ds:uri="http://schemas.microsoft.com/office/infopath/2007/PartnerControls"/>
    <ds:schemaRef ds:uri="7e5f2af1-1154-4c44-93d5-2a720a53cb70"/>
    <ds:schemaRef ds:uri="09086801-eda5-42b9-be95-04df8bf95a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3108</Characters>
  <Application>Microsoft Office Word</Application>
  <DocSecurity>0</DocSecurity>
  <Lines>81</Lines>
  <Paragraphs>62</Paragraphs>
  <ScaleCrop>false</ScaleCrop>
  <Company>STV Inc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XX, 2002</dc:title>
  <dc:subject/>
  <dc:creator>alderch</dc:creator>
  <cp:keywords/>
  <cp:lastModifiedBy>Riddle, Jennifer</cp:lastModifiedBy>
  <cp:revision>52</cp:revision>
  <cp:lastPrinted>2023-10-03T15:16:00Z</cp:lastPrinted>
  <dcterms:created xsi:type="dcterms:W3CDTF">2025-08-28T16:41:00Z</dcterms:created>
  <dcterms:modified xsi:type="dcterms:W3CDTF">2025-09-12T18:14:00Z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0x010100CD3FE4D14B3B0248BFFE1881A710459A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