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38A4" w14:textId="77777777" w:rsidR="001F77AE" w:rsidRPr="00EC3CDD" w:rsidRDefault="001F77AE" w:rsidP="001F77AE">
      <w:pPr>
        <w:pStyle w:val="Heading1"/>
        <w:rPr>
          <w:rFonts w:asciiTheme="majorHAnsi" w:hAnsiTheme="majorHAnsi"/>
          <w:sz w:val="24"/>
          <w:szCs w:val="24"/>
        </w:rPr>
      </w:pPr>
      <w:r w:rsidRPr="00EC3CDD">
        <w:rPr>
          <w:rFonts w:asciiTheme="majorHAnsi" w:hAnsiTheme="majorHAnsi"/>
          <w:sz w:val="24"/>
          <w:szCs w:val="24"/>
        </w:rPr>
        <w:t>Cover Sheet</w:t>
      </w:r>
    </w:p>
    <w:p w14:paraId="61834BE9" w14:textId="2CA4AF21" w:rsidR="00C237E3" w:rsidRPr="00EC3CDD" w:rsidRDefault="00C237E3" w:rsidP="00C237E3">
      <w:pPr>
        <w:pStyle w:val="Heading2"/>
        <w:rPr>
          <w:rFonts w:asciiTheme="majorHAnsi" w:hAnsiTheme="majorHAnsi"/>
          <w:szCs w:val="24"/>
        </w:rPr>
      </w:pPr>
      <w:r w:rsidRPr="00EC3CDD">
        <w:rPr>
          <w:rFonts w:asciiTheme="majorHAnsi" w:hAnsiTheme="majorHAnsi"/>
          <w:szCs w:val="24"/>
        </w:rPr>
        <w:t>Chapter Contact Information</w:t>
      </w:r>
    </w:p>
    <w:tbl>
      <w:tblPr>
        <w:tblStyle w:val="TableGrid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626"/>
      </w:tblGrid>
      <w:tr w:rsidR="00C9333C" w:rsidRPr="00EC3CDD" w14:paraId="0B944CF8" w14:textId="77777777" w:rsidTr="003969AB">
        <w:trPr>
          <w:trHeight w:val="637"/>
        </w:trPr>
        <w:tc>
          <w:tcPr>
            <w:tcW w:w="3420" w:type="dxa"/>
          </w:tcPr>
          <w:p w14:paraId="30FDD983" w14:textId="77777777" w:rsidR="00C9333C" w:rsidRPr="00EC3CDD" w:rsidRDefault="00C9333C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Chapter</w:t>
            </w:r>
          </w:p>
        </w:tc>
        <w:tc>
          <w:tcPr>
            <w:tcW w:w="6626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</w:rPr>
            </w:pPr>
          </w:p>
        </w:tc>
      </w:tr>
      <w:tr w:rsidR="00C9333C" w:rsidRPr="00EC3CDD" w14:paraId="16AC5174" w14:textId="77777777" w:rsidTr="003969AB">
        <w:trPr>
          <w:trHeight w:val="612"/>
        </w:trPr>
        <w:tc>
          <w:tcPr>
            <w:tcW w:w="3420" w:type="dxa"/>
          </w:tcPr>
          <w:p w14:paraId="53598542" w14:textId="77777777" w:rsidR="00C9333C" w:rsidRPr="00EC3CDD" w:rsidRDefault="00C9333C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Chapter Contact Name</w:t>
            </w:r>
          </w:p>
        </w:tc>
        <w:tc>
          <w:tcPr>
            <w:tcW w:w="66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0E057EA7" w14:textId="77777777" w:rsidTr="003969AB">
        <w:trPr>
          <w:trHeight w:val="637"/>
        </w:trPr>
        <w:tc>
          <w:tcPr>
            <w:tcW w:w="3420" w:type="dxa"/>
          </w:tcPr>
          <w:p w14:paraId="6BBD8B15" w14:textId="77777777" w:rsidR="00C9333C" w:rsidRPr="00EC3CDD" w:rsidRDefault="00C9333C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Role with WTS</w:t>
            </w:r>
          </w:p>
        </w:tc>
        <w:tc>
          <w:tcPr>
            <w:tcW w:w="66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258DC1E9" w14:textId="77777777" w:rsidTr="003969AB">
        <w:trPr>
          <w:trHeight w:val="612"/>
        </w:trPr>
        <w:tc>
          <w:tcPr>
            <w:tcW w:w="3420" w:type="dxa"/>
          </w:tcPr>
          <w:p w14:paraId="03D87F79" w14:textId="77777777" w:rsidR="00C9333C" w:rsidRPr="00EC3CDD" w:rsidRDefault="00C9333C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66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C9333C" w:rsidRPr="00EC3CDD" w14:paraId="5D736919" w14:textId="77777777" w:rsidTr="003969AB">
        <w:trPr>
          <w:trHeight w:val="612"/>
        </w:trPr>
        <w:tc>
          <w:tcPr>
            <w:tcW w:w="3420" w:type="dxa"/>
          </w:tcPr>
          <w:p w14:paraId="4A54D27F" w14:textId="77777777" w:rsidR="00C9333C" w:rsidRPr="00EC3CDD" w:rsidRDefault="00C9333C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66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EC3CDD" w:rsidRDefault="00C9333C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396D4BB3" w14:textId="77777777" w:rsidR="00C9333C" w:rsidRPr="00EC3CDD" w:rsidRDefault="00C9333C" w:rsidP="00C9333C">
      <w:pPr>
        <w:rPr>
          <w:rFonts w:asciiTheme="majorHAnsi" w:hAnsiTheme="majorHAnsi"/>
          <w:sz w:val="24"/>
          <w:szCs w:val="24"/>
        </w:rPr>
      </w:pPr>
    </w:p>
    <w:p w14:paraId="3545DBEB" w14:textId="1E787431" w:rsidR="00C237E3" w:rsidRPr="00EC3CDD" w:rsidRDefault="00C237E3" w:rsidP="00C237E3">
      <w:pPr>
        <w:pStyle w:val="Heading2"/>
        <w:rPr>
          <w:rFonts w:asciiTheme="majorHAnsi" w:hAnsiTheme="majorHAnsi"/>
          <w:szCs w:val="24"/>
        </w:rPr>
      </w:pPr>
      <w:r w:rsidRPr="00EC3CDD">
        <w:rPr>
          <w:rFonts w:asciiTheme="majorHAnsi" w:hAnsiTheme="majorHAnsi"/>
          <w:szCs w:val="24"/>
        </w:rPr>
        <w:t>Nominee</w:t>
      </w:r>
      <w:r w:rsidR="005A7F50" w:rsidRPr="00EC3CDD">
        <w:rPr>
          <w:rFonts w:asciiTheme="majorHAnsi" w:hAnsiTheme="majorHAnsi"/>
          <w:szCs w:val="24"/>
        </w:rPr>
        <w:t xml:space="preserve"> Information</w:t>
      </w:r>
    </w:p>
    <w:tbl>
      <w:tblPr>
        <w:tblStyle w:val="TableGrid"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7568"/>
      </w:tblGrid>
      <w:tr w:rsidR="00247C13" w:rsidRPr="00EC3CDD" w14:paraId="4D9F6100" w14:textId="77777777" w:rsidTr="00EC3CDD">
        <w:trPr>
          <w:trHeight w:val="833"/>
        </w:trPr>
        <w:tc>
          <w:tcPr>
            <w:tcW w:w="3365" w:type="dxa"/>
          </w:tcPr>
          <w:p w14:paraId="31B976F3" w14:textId="3291816A" w:rsidR="00247C13" w:rsidRPr="00EC3CDD" w:rsidRDefault="00247C13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/>
                <w:b w:val="0"/>
              </w:rPr>
              <w:t>Employer Nominee</w:t>
            </w:r>
          </w:p>
        </w:tc>
        <w:tc>
          <w:tcPr>
            <w:tcW w:w="7568" w:type="dxa"/>
            <w:tcBorders>
              <w:bottom w:val="single" w:sz="4" w:space="0" w:color="808080" w:themeColor="background1" w:themeShade="80"/>
            </w:tcBorders>
          </w:tcPr>
          <w:p w14:paraId="331527AA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b w:val="0"/>
              </w:rPr>
            </w:pPr>
          </w:p>
        </w:tc>
      </w:tr>
      <w:tr w:rsidR="00247C13" w:rsidRPr="00EC3CDD" w14:paraId="628D7CA5" w14:textId="77777777" w:rsidTr="00EC3CDD">
        <w:trPr>
          <w:trHeight w:val="800"/>
        </w:trPr>
        <w:tc>
          <w:tcPr>
            <w:tcW w:w="3365" w:type="dxa"/>
          </w:tcPr>
          <w:p w14:paraId="76591856" w14:textId="131E8E7C" w:rsidR="00247C13" w:rsidRPr="00EC3CDD" w:rsidRDefault="00247C13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Name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078531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b w:val="0"/>
                <w:u w:val="single"/>
              </w:rPr>
            </w:pPr>
          </w:p>
        </w:tc>
      </w:tr>
      <w:tr w:rsidR="00247C13" w:rsidRPr="00EC3CDD" w14:paraId="2653D895" w14:textId="77777777" w:rsidTr="00EC3CDD">
        <w:trPr>
          <w:trHeight w:val="833"/>
        </w:trPr>
        <w:tc>
          <w:tcPr>
            <w:tcW w:w="3365" w:type="dxa"/>
          </w:tcPr>
          <w:p w14:paraId="68F3A998" w14:textId="7A8852DA" w:rsidR="00247C13" w:rsidRPr="00EC3CDD" w:rsidRDefault="00247C13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Contact Title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BE1C62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247C13" w:rsidRPr="00EC3CDD" w14:paraId="5E81FE0E" w14:textId="77777777" w:rsidTr="00EC3CDD">
        <w:trPr>
          <w:trHeight w:val="800"/>
        </w:trPr>
        <w:tc>
          <w:tcPr>
            <w:tcW w:w="3365" w:type="dxa"/>
          </w:tcPr>
          <w:p w14:paraId="79A8A511" w14:textId="77777777" w:rsidR="00247C13" w:rsidRPr="00EC3CDD" w:rsidRDefault="00247C13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Email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D16E51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  <w:tr w:rsidR="00247C13" w:rsidRPr="00EC3CDD" w14:paraId="40BD3920" w14:textId="77777777" w:rsidTr="00EC3CDD">
        <w:trPr>
          <w:trHeight w:val="800"/>
        </w:trPr>
        <w:tc>
          <w:tcPr>
            <w:tcW w:w="3365" w:type="dxa"/>
          </w:tcPr>
          <w:p w14:paraId="3BFC36C1" w14:textId="77777777" w:rsidR="00247C13" w:rsidRPr="00EC3CDD" w:rsidRDefault="00247C13" w:rsidP="00345D32">
            <w:pPr>
              <w:pStyle w:val="Heading5"/>
              <w:jc w:val="right"/>
              <w:rPr>
                <w:rFonts w:asciiTheme="majorHAnsi" w:hAnsiTheme="majorHAnsi" w:cs="Calibri"/>
                <w:b w:val="0"/>
              </w:rPr>
            </w:pPr>
            <w:r w:rsidRPr="00EC3CDD">
              <w:rPr>
                <w:rFonts w:asciiTheme="majorHAnsi" w:hAnsiTheme="majorHAnsi" w:cs="Calibri"/>
                <w:b w:val="0"/>
              </w:rPr>
              <w:t>Phone Number</w:t>
            </w:r>
          </w:p>
        </w:tc>
        <w:tc>
          <w:tcPr>
            <w:tcW w:w="75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CD5185" w14:textId="77777777" w:rsidR="00247C13" w:rsidRPr="00EC3CDD" w:rsidRDefault="00247C13" w:rsidP="00345D32">
            <w:pPr>
              <w:pStyle w:val="Heading5"/>
              <w:rPr>
                <w:rFonts w:asciiTheme="majorHAnsi" w:hAnsiTheme="majorHAnsi"/>
                <w:u w:val="single"/>
              </w:rPr>
            </w:pPr>
          </w:p>
        </w:tc>
      </w:tr>
    </w:tbl>
    <w:p w14:paraId="70126A91" w14:textId="20C0F973" w:rsidR="001F77AE" w:rsidRPr="00EC3CDD" w:rsidRDefault="001F77AE" w:rsidP="00C237E3">
      <w:pPr>
        <w:pStyle w:val="Heading4"/>
        <w:rPr>
          <w:rFonts w:asciiTheme="majorHAnsi" w:hAnsiTheme="majorHAnsi"/>
          <w:szCs w:val="24"/>
        </w:rPr>
      </w:pPr>
    </w:p>
    <w:p w14:paraId="5DE5767B" w14:textId="77777777" w:rsidR="001F77AE" w:rsidRPr="001F77AE" w:rsidRDefault="001F77AE" w:rsidP="001F77AE">
      <w:pPr>
        <w:pStyle w:val="Heading1"/>
      </w:pPr>
      <w:r w:rsidRPr="001F77AE">
        <w:br w:type="page"/>
      </w:r>
    </w:p>
    <w:p w14:paraId="1BF2683E" w14:textId="77777777" w:rsidR="00847E43" w:rsidRDefault="00847E43" w:rsidP="003969AB">
      <w:pPr>
        <w:pStyle w:val="BodyText"/>
        <w:jc w:val="both"/>
        <w:rPr>
          <w:rFonts w:ascii="Montserrat" w:hAnsi="Montserrat"/>
        </w:rPr>
      </w:pPr>
      <w:r w:rsidRPr="00CE4C99">
        <w:rPr>
          <w:rFonts w:ascii="Montserrat" w:hAnsi="Montserrat"/>
        </w:rPr>
        <w:lastRenderedPageBreak/>
        <w:t xml:space="preserve">The WTS Recognition Awards celebrate leaders and organizations that move </w:t>
      </w:r>
      <w:proofErr w:type="gramStart"/>
      <w:r w:rsidRPr="00CE4C99">
        <w:rPr>
          <w:rFonts w:ascii="Montserrat" w:hAnsi="Montserrat"/>
        </w:rPr>
        <w:t>forward</w:t>
      </w:r>
      <w:proofErr w:type="gramEnd"/>
      <w:r w:rsidRPr="00CE4C99">
        <w:rPr>
          <w:rFonts w:ascii="Montserrat" w:hAnsi="Montserrat"/>
        </w:rPr>
        <w:t xml:space="preserve"> the Mission and Vision of WTS International. </w:t>
      </w:r>
      <w:r>
        <w:rPr>
          <w:rFonts w:ascii="Montserrat" w:hAnsi="Montserrat"/>
        </w:rPr>
        <w:t>A</w:t>
      </w:r>
      <w:r w:rsidRPr="00CE4C99">
        <w:rPr>
          <w:rFonts w:ascii="Montserrat" w:hAnsi="Montserrat"/>
        </w:rPr>
        <w:t xml:space="preserve">pplications </w:t>
      </w:r>
      <w:r>
        <w:rPr>
          <w:rFonts w:ascii="Montserrat" w:hAnsi="Montserrat"/>
        </w:rPr>
        <w:t xml:space="preserve">are competitive and </w:t>
      </w:r>
      <w:r w:rsidRPr="00CE4C99">
        <w:rPr>
          <w:rFonts w:ascii="Montserrat" w:hAnsi="Montserrat"/>
        </w:rPr>
        <w:t xml:space="preserve">must meet the minimum criteria shown on the </w:t>
      </w:r>
      <w:r>
        <w:rPr>
          <w:rFonts w:ascii="Montserrat" w:hAnsi="Montserrat"/>
        </w:rPr>
        <w:t xml:space="preserve">respective </w:t>
      </w:r>
      <w:r w:rsidRPr="00CE4C99">
        <w:rPr>
          <w:rFonts w:ascii="Montserrat" w:hAnsi="Montserrat"/>
        </w:rPr>
        <w:t xml:space="preserve">application. </w:t>
      </w:r>
    </w:p>
    <w:p w14:paraId="7E2E5846" w14:textId="454A6152" w:rsidR="00673D2C" w:rsidRDefault="00847E43" w:rsidP="003969AB">
      <w:pPr>
        <w:pStyle w:val="BodyText"/>
        <w:jc w:val="both"/>
        <w:rPr>
          <w:rFonts w:ascii="Montserrat" w:hAnsi="Montserrat"/>
        </w:rPr>
      </w:pPr>
      <w:r>
        <w:rPr>
          <w:rFonts w:ascii="Montserrat" w:hAnsi="Montserrat"/>
        </w:rPr>
        <w:t>The Employer of the Year Award nominee must support WTS through membership, sponsorship</w:t>
      </w:r>
      <w:r w:rsidR="003969AB">
        <w:rPr>
          <w:rFonts w:ascii="Montserrat" w:hAnsi="Montserrat"/>
        </w:rPr>
        <w:t>,</w:t>
      </w:r>
      <w:r w:rsidR="00673D2C">
        <w:rPr>
          <w:rFonts w:ascii="Montserrat" w:hAnsi="Montserrat"/>
        </w:rPr>
        <w:t xml:space="preserve"> and </w:t>
      </w:r>
      <w:r>
        <w:rPr>
          <w:rFonts w:ascii="Montserrat" w:hAnsi="Montserrat"/>
        </w:rPr>
        <w:t>employee involvement. The nominee</w:t>
      </w:r>
      <w:r w:rsidR="00673D2C">
        <w:rPr>
          <w:rFonts w:ascii="Montserrat" w:hAnsi="Montserrat"/>
        </w:rPr>
        <w:t>’</w:t>
      </w:r>
      <w:r>
        <w:rPr>
          <w:rFonts w:ascii="Montserrat" w:hAnsi="Montserrat"/>
        </w:rPr>
        <w:t>s structure includes women in executive and senior positions leading initiatives</w:t>
      </w:r>
      <w:r w:rsidR="00673D2C">
        <w:rPr>
          <w:rFonts w:ascii="Montserrat" w:hAnsi="Montserrat"/>
        </w:rPr>
        <w:t>. The structure must have career development and succession programs in place</w:t>
      </w:r>
      <w:r w:rsidR="003969AB">
        <w:rPr>
          <w:rFonts w:ascii="Montserrat" w:hAnsi="Montserrat"/>
        </w:rPr>
        <w:t>, advancing women, and must continue education programs and professional development support for women,</w:t>
      </w:r>
      <w:r w:rsidR="00673D2C">
        <w:rPr>
          <w:rFonts w:ascii="Montserrat" w:hAnsi="Montserrat"/>
        </w:rPr>
        <w:t xml:space="preserve"> and provide internship opportunities supporting women entering the Transportation industry.</w:t>
      </w:r>
    </w:p>
    <w:p w14:paraId="6381BBDB" w14:textId="605EBC6F" w:rsidR="00247C13" w:rsidRPr="0083021A" w:rsidRDefault="00673D2C" w:rsidP="00247C13">
      <w:pPr>
        <w:pStyle w:val="Heading4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ab/>
        <w:t xml:space="preserve">      </w:t>
      </w:r>
      <w:r w:rsidR="00247C13" w:rsidRPr="0083021A">
        <w:rPr>
          <w:rFonts w:ascii="Montserrat" w:hAnsi="Montserrat"/>
          <w:sz w:val="22"/>
        </w:rPr>
        <w:t xml:space="preserve">Please share a narrative </w:t>
      </w:r>
      <w:r w:rsidR="003969AB">
        <w:rPr>
          <w:rFonts w:ascii="Montserrat" w:hAnsi="Montserrat"/>
          <w:sz w:val="22"/>
        </w:rPr>
        <w:t>for</w:t>
      </w:r>
      <w:r w:rsidR="00247C13" w:rsidRPr="0083021A">
        <w:rPr>
          <w:rFonts w:ascii="Montserrat" w:hAnsi="Montserrat"/>
          <w:sz w:val="22"/>
        </w:rPr>
        <w:t xml:space="preserve"> the following questions about the nominee. </w:t>
      </w:r>
    </w:p>
    <w:p w14:paraId="0310B1A1" w14:textId="77777777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t xml:space="preserve">Summarize why the nominee deserves to win </w:t>
      </w:r>
      <w:r w:rsidRPr="0083021A">
        <w:rPr>
          <w:rFonts w:ascii="Montserrat" w:hAnsi="Montserrat"/>
          <w:b w:val="0"/>
        </w:rPr>
        <w:t>(max 300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BDE1BB1" w14:textId="77777777" w:rsidTr="009D2D0C">
        <w:tc>
          <w:tcPr>
            <w:tcW w:w="10790" w:type="dxa"/>
          </w:tcPr>
          <w:p w14:paraId="4B8BA7F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98895C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55F5356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8D93F5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BB8889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72605F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3668AE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3B4AD72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DD501D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E20C5E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076E73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7D7628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C51C5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2B4F6D27" w14:textId="77777777" w:rsidR="00247C13" w:rsidRPr="0083021A" w:rsidRDefault="00247C13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>Describe and provide example(s) of how the organization supports WTS through memberships, sponsorships, and employee involvement at the local and international levels.</w:t>
      </w:r>
      <w:r w:rsidRPr="0083021A">
        <w:rPr>
          <w:rFonts w:ascii="Montserrat" w:hAnsi="Montserrat"/>
          <w:b w:val="0"/>
        </w:rPr>
        <w:t xml:space="preserve"> 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BB3795A" w14:textId="77777777" w:rsidTr="009D2D0C">
        <w:tc>
          <w:tcPr>
            <w:tcW w:w="10790" w:type="dxa"/>
          </w:tcPr>
          <w:p w14:paraId="5E7A14B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281BEC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019B47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BBE07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6D413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CE078B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8F8827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B06E332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3859F3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6D8BC6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AA4178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38CE5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5A6D12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4CBABA21" w14:textId="4045F08E" w:rsidR="009D2D0C" w:rsidRDefault="009D2D0C" w:rsidP="00247C13">
      <w:pPr>
        <w:pStyle w:val="BodyText"/>
        <w:rPr>
          <w:rFonts w:ascii="Montserrat" w:hAnsi="Montserrat"/>
        </w:rPr>
      </w:pPr>
    </w:p>
    <w:p w14:paraId="562A50E6" w14:textId="77777777" w:rsidR="009D2D0C" w:rsidRDefault="009D2D0C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78C192FE" w14:textId="36110E01" w:rsidR="001F77AE" w:rsidRPr="009D2D0C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the </w:t>
      </w:r>
      <w:r w:rsidRPr="0083021A">
        <w:rPr>
          <w:rStyle w:val="Heading4Char"/>
          <w:rFonts w:ascii="Montserrat" w:hAnsi="Montserrat"/>
          <w:sz w:val="22"/>
        </w:rPr>
        <w:t>organization’s structure, including the number of women in executive and senior positions</w:t>
      </w:r>
      <w:r w:rsidRPr="0083021A">
        <w:rPr>
          <w:rFonts w:ascii="Montserrat" w:hAnsi="Montserrat"/>
        </w:rPr>
        <w:t xml:space="preserve"> and those leading major initiatives.  </w:t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057496FA" w14:textId="77777777" w:rsidTr="009D2D0C">
        <w:tc>
          <w:tcPr>
            <w:tcW w:w="10790" w:type="dxa"/>
          </w:tcPr>
          <w:p w14:paraId="335832E8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8E9B433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20D5D0A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806AEE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9E03991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ABBBF4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12D3A2B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F5EA5AD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7205CD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F3E8AC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5D52588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BA4F777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E058965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2F807085" w14:textId="77777777" w:rsidR="009D2D0C" w:rsidRPr="0083021A" w:rsidRDefault="009D2D0C" w:rsidP="009D2D0C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6D5DC01A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21905A1E" w14:textId="365EC950" w:rsidR="001F77AE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>Describe the career development plans and succession programs in place for women to advance within the organization</w:t>
      </w:r>
      <w:r w:rsidRPr="0083021A">
        <w:rPr>
          <w:rFonts w:ascii="Montserrat" w:hAnsi="Montserrat"/>
          <w:b w:val="0"/>
        </w:rPr>
        <w:t xml:space="preserve">. </w:t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7D30E738" w14:textId="77777777" w:rsidTr="009D2D0C">
        <w:tc>
          <w:tcPr>
            <w:tcW w:w="10790" w:type="dxa"/>
          </w:tcPr>
          <w:p w14:paraId="5C95CC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076DF5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11D841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092FA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BDDE56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1AE6BC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DCE893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44A952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59F0678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F984047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66FF14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316334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7FDC30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65D5542C" w14:textId="652F31D3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440B05DC" w14:textId="77777777" w:rsidR="00247C13" w:rsidRPr="0083021A" w:rsidRDefault="00247C13" w:rsidP="00247C13">
      <w:pPr>
        <w:pStyle w:val="BodyText"/>
        <w:rPr>
          <w:rFonts w:ascii="Montserrat" w:hAnsi="Montserrat"/>
        </w:rPr>
      </w:pPr>
    </w:p>
    <w:p w14:paraId="63492442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7301A38" w14:textId="0E7CC2C8" w:rsidR="00247C13" w:rsidRPr="0083021A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and provide example(s) of how the organization provides continuing education </w:t>
      </w:r>
      <w:r w:rsidR="00247C13" w:rsidRPr="0083021A">
        <w:rPr>
          <w:rFonts w:ascii="Montserrat" w:hAnsi="Montserrat"/>
        </w:rPr>
        <w:t>of its female employees through professional education, professional organizations, and professional development opportunities.</w:t>
      </w:r>
      <w:r w:rsidR="00247C13" w:rsidRPr="0083021A">
        <w:rPr>
          <w:rFonts w:ascii="Montserrat" w:hAnsi="Montserrat"/>
        </w:rPr>
        <w:br/>
      </w:r>
      <w:r w:rsidR="00247C13" w:rsidRPr="0083021A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43C7C273" w14:textId="77777777" w:rsidTr="009D2D0C">
        <w:tc>
          <w:tcPr>
            <w:tcW w:w="10790" w:type="dxa"/>
          </w:tcPr>
          <w:p w14:paraId="5AA9446F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8AFFCE5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CE2D590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4B2CC5C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F5E435B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9287F4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01CE19A9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4E745A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2EF7E80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1D82C81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2B6BE83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F5B964A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2633A7E" w14:textId="77777777" w:rsidR="009D2D0C" w:rsidRDefault="009D2D0C" w:rsidP="00247C1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1163512" w14:textId="5A6B638D" w:rsidR="001F77AE" w:rsidRPr="0083021A" w:rsidRDefault="001F77AE" w:rsidP="00247C13">
      <w:pPr>
        <w:pStyle w:val="BodyText"/>
        <w:rPr>
          <w:rFonts w:ascii="Montserrat" w:hAnsi="Montserrat"/>
        </w:rPr>
      </w:pPr>
    </w:p>
    <w:p w14:paraId="1C553000" w14:textId="77777777" w:rsidR="009D2D0C" w:rsidRDefault="009D2D0C">
      <w:pPr>
        <w:rPr>
          <w:rFonts w:ascii="Montserrat" w:hAnsi="Montserrat"/>
          <w:b/>
        </w:rPr>
      </w:pPr>
      <w:r>
        <w:rPr>
          <w:rFonts w:ascii="Montserrat" w:hAnsi="Montserrat"/>
        </w:rPr>
        <w:br w:type="page"/>
      </w:r>
    </w:p>
    <w:p w14:paraId="3EA827D3" w14:textId="6FD6BE73" w:rsidR="001F77AE" w:rsidRPr="009D2D0C" w:rsidRDefault="001F77AE" w:rsidP="005F635A">
      <w:pPr>
        <w:pStyle w:val="BodyText2"/>
        <w:rPr>
          <w:rFonts w:ascii="Montserrat" w:hAnsi="Montserrat"/>
        </w:rPr>
      </w:pPr>
      <w:r w:rsidRPr="0083021A">
        <w:rPr>
          <w:rFonts w:ascii="Montserrat" w:hAnsi="Montserrat"/>
        </w:rPr>
        <w:lastRenderedPageBreak/>
        <w:t xml:space="preserve">Describe and provide example(s) of how the organization encourages </w:t>
      </w:r>
      <w:r w:rsidR="00247C13" w:rsidRPr="0083021A">
        <w:rPr>
          <w:rFonts w:ascii="Montserrat" w:hAnsi="Montserrat"/>
        </w:rPr>
        <w:t>female</w:t>
      </w:r>
      <w:r w:rsidRPr="0083021A">
        <w:rPr>
          <w:rFonts w:ascii="Montserrat" w:hAnsi="Montserrat"/>
        </w:rPr>
        <w:t xml:space="preserve"> students to enter the transportation field by providing internship opportunities.</w:t>
      </w:r>
      <w:r w:rsidR="00247C13" w:rsidRPr="0083021A">
        <w:rPr>
          <w:rFonts w:ascii="Montserrat" w:hAnsi="Montserrat"/>
        </w:rPr>
        <w:t xml:space="preserve"> </w:t>
      </w:r>
      <w:r w:rsidR="00247C13" w:rsidRPr="0083021A">
        <w:rPr>
          <w:rFonts w:ascii="Montserrat" w:hAnsi="Montserrat"/>
          <w:b w:val="0"/>
        </w:rPr>
        <w:t xml:space="preserve">(max </w:t>
      </w:r>
      <w:r w:rsidR="00FB306E" w:rsidRPr="0083021A">
        <w:rPr>
          <w:rFonts w:ascii="Montserrat" w:hAnsi="Montserrat"/>
          <w:b w:val="0"/>
        </w:rPr>
        <w:t>10</w:t>
      </w:r>
      <w:r w:rsidR="00247C13" w:rsidRPr="0083021A">
        <w:rPr>
          <w:rFonts w:ascii="Montserrat" w:hAnsi="Montserrat"/>
          <w:b w:val="0"/>
        </w:rPr>
        <w:t>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9D2D0C" w14:paraId="1F779941" w14:textId="77777777" w:rsidTr="009D2D0C">
        <w:tc>
          <w:tcPr>
            <w:tcW w:w="10790" w:type="dxa"/>
          </w:tcPr>
          <w:p w14:paraId="713AD69C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A51BD1C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FC82E3A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1652190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3450D7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F288410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EF1637B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57EAF5F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5270DAE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8F30E46" w14:textId="77777777" w:rsidR="009D2D0C" w:rsidRDefault="009D2D0C" w:rsidP="009D2D0C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45C0440F" w14:textId="77777777" w:rsidR="009D2D0C" w:rsidRPr="0083021A" w:rsidRDefault="009D2D0C" w:rsidP="009D2D0C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sectPr w:rsidR="009D2D0C" w:rsidRPr="0083021A" w:rsidSect="00EF0F7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7FD15" w14:textId="77777777" w:rsidR="00860A66" w:rsidRDefault="00860A66" w:rsidP="001B237B">
      <w:r>
        <w:separator/>
      </w:r>
    </w:p>
  </w:endnote>
  <w:endnote w:type="continuationSeparator" w:id="0">
    <w:p w14:paraId="0C7843F0" w14:textId="77777777" w:rsidR="00860A66" w:rsidRDefault="00860A66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CAE1" w14:textId="77777777" w:rsidR="00860A66" w:rsidRDefault="00860A66" w:rsidP="001B237B">
      <w:r>
        <w:separator/>
      </w:r>
    </w:p>
  </w:footnote>
  <w:footnote w:type="continuationSeparator" w:id="0">
    <w:p w14:paraId="54310B3D" w14:textId="77777777" w:rsidR="00860A66" w:rsidRDefault="00860A66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E0F66" w14:textId="401E89FF" w:rsidR="005775E2" w:rsidRDefault="005775E2" w:rsidP="001115EA">
    <w:pPr>
      <w:pStyle w:val="Header"/>
    </w:pPr>
    <w:r>
      <w:rPr>
        <w:noProof/>
      </w:rPr>
      <w:drawing>
        <wp:inline distT="0" distB="0" distL="0" distR="0" wp14:anchorId="75A7E674" wp14:editId="5ABBCF29">
          <wp:extent cx="3263179" cy="661988"/>
          <wp:effectExtent l="0" t="0" r="0" b="508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399" cy="6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1A3C1" w14:textId="49C52AF6" w:rsidR="005775E2" w:rsidRPr="001115EA" w:rsidRDefault="005775E2" w:rsidP="001115EA">
    <w:pPr>
      <w:pStyle w:val="Title"/>
      <w:ind w:left="2880"/>
      <w:rPr>
        <w:sz w:val="36"/>
        <w:szCs w:val="36"/>
      </w:rPr>
    </w:pPr>
    <w:r w:rsidRPr="001115EA">
      <w:rPr>
        <w:sz w:val="36"/>
        <w:szCs w:val="36"/>
      </w:rPr>
      <w:t xml:space="preserve">  </w:t>
    </w:r>
    <w:r w:rsidR="001115EA">
      <w:rPr>
        <w:sz w:val="36"/>
        <w:szCs w:val="36"/>
      </w:rPr>
      <w:t>202</w:t>
    </w:r>
    <w:r w:rsidR="003969AB">
      <w:rPr>
        <w:sz w:val="36"/>
        <w:szCs w:val="36"/>
      </w:rPr>
      <w:t>5</w:t>
    </w:r>
    <w:r w:rsidR="001115EA">
      <w:rPr>
        <w:sz w:val="36"/>
        <w:szCs w:val="36"/>
      </w:rPr>
      <w:t xml:space="preserve"> </w:t>
    </w:r>
    <w:r w:rsidRPr="001115EA">
      <w:rPr>
        <w:sz w:val="36"/>
        <w:szCs w:val="36"/>
      </w:rPr>
      <w:t>Employer of the Year</w:t>
    </w:r>
    <w:r w:rsidR="001115EA" w:rsidRPr="001115EA">
      <w:rPr>
        <w:sz w:val="36"/>
        <w:szCs w:val="36"/>
      </w:rPr>
      <w:t xml:space="preserve"> Award</w:t>
    </w:r>
  </w:p>
  <w:p w14:paraId="46E40BF0" w14:textId="070860A8" w:rsidR="005775E2" w:rsidRPr="001115EA" w:rsidRDefault="005775E2" w:rsidP="001115EA">
    <w:pPr>
      <w:pStyle w:val="Header"/>
      <w:ind w:left="4320" w:firstLine="720"/>
      <w:rPr>
        <w:sz w:val="32"/>
        <w:szCs w:val="32"/>
      </w:rPr>
    </w:pPr>
    <w:r w:rsidRPr="001115EA">
      <w:rPr>
        <w:sz w:val="32"/>
        <w:szCs w:val="32"/>
      </w:rPr>
      <w:t>WTS International Recognition</w:t>
    </w:r>
    <w:r w:rsidR="001115EA" w:rsidRPr="001115EA">
      <w:rPr>
        <w:sz w:val="32"/>
        <w:szCs w:val="32"/>
      </w:rPr>
      <w:t xml:space="preserve"> </w:t>
    </w:r>
    <w:r w:rsidRPr="001115EA">
      <w:rPr>
        <w:sz w:val="32"/>
        <w:szCs w:val="32"/>
      </w:rPr>
      <w:t>Award</w:t>
    </w:r>
    <w:r w:rsidR="00F57E3D">
      <w:rPr>
        <w:sz w:val="32"/>
        <w:szCs w:val="32"/>
      </w:rPr>
      <w:t>s</w:t>
    </w:r>
  </w:p>
  <w:p w14:paraId="35AAD486" w14:textId="6B55B717" w:rsidR="005775E2" w:rsidRPr="0086655A" w:rsidRDefault="005775E2" w:rsidP="005775E2">
    <w:pPr>
      <w:pStyle w:val="Subtitle"/>
      <w:rPr>
        <w:i w:val="0"/>
        <w:iCs w:val="0"/>
        <w:sz w:val="36"/>
        <w:szCs w:val="36"/>
      </w:rPr>
    </w:pPr>
  </w:p>
  <w:p w14:paraId="7A1E6D57" w14:textId="087E6750" w:rsidR="00247C13" w:rsidRPr="005775E2" w:rsidRDefault="00247C13" w:rsidP="00577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5A7F" w14:textId="77777777" w:rsidR="0022554C" w:rsidRDefault="0022554C" w:rsidP="0022554C">
    <w:pPr>
      <w:pStyle w:val="Header"/>
    </w:pPr>
    <w:r>
      <w:rPr>
        <w:noProof/>
      </w:rPr>
      <w:drawing>
        <wp:inline distT="0" distB="0" distL="0" distR="0" wp14:anchorId="6C2075E5" wp14:editId="55358F13">
          <wp:extent cx="3182699" cy="55245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332" cy="56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F307EB3" w14:textId="104528E3" w:rsidR="0022554C" w:rsidRPr="001E2C14" w:rsidRDefault="0022554C" w:rsidP="001E2C14">
    <w:pPr>
      <w:pStyle w:val="Title"/>
      <w:ind w:left="2880"/>
      <w:rPr>
        <w:sz w:val="36"/>
        <w:szCs w:val="36"/>
      </w:rPr>
    </w:pPr>
    <w:r w:rsidRPr="001E2C14">
      <w:rPr>
        <w:sz w:val="36"/>
        <w:szCs w:val="36"/>
      </w:rPr>
      <w:t xml:space="preserve">  </w:t>
    </w:r>
    <w:r w:rsidR="00F57E3D">
      <w:rPr>
        <w:sz w:val="36"/>
        <w:szCs w:val="36"/>
      </w:rPr>
      <w:t>202</w:t>
    </w:r>
    <w:r w:rsidR="00B359E5">
      <w:rPr>
        <w:sz w:val="36"/>
        <w:szCs w:val="36"/>
      </w:rPr>
      <w:t xml:space="preserve">5 </w:t>
    </w:r>
    <w:r w:rsidRPr="001E2C14">
      <w:rPr>
        <w:sz w:val="36"/>
        <w:szCs w:val="36"/>
      </w:rPr>
      <w:t>Employer of the Year</w:t>
    </w:r>
  </w:p>
  <w:p w14:paraId="22795439" w14:textId="02BEA6F2" w:rsidR="0022554C" w:rsidRPr="00747042" w:rsidRDefault="0022554C" w:rsidP="00F57E3D">
    <w:pPr>
      <w:pStyle w:val="Header"/>
      <w:ind w:left="4320" w:firstLine="720"/>
      <w:rPr>
        <w:rFonts w:ascii="Montserrat" w:hAnsi="Montserrat"/>
        <w:sz w:val="28"/>
        <w:szCs w:val="28"/>
      </w:rPr>
    </w:pPr>
    <w:r w:rsidRPr="00747042">
      <w:rPr>
        <w:rFonts w:ascii="Montserrat" w:hAnsi="Montserrat"/>
        <w:sz w:val="28"/>
        <w:szCs w:val="28"/>
      </w:rPr>
      <w:t>WTS International Recognition Awards</w:t>
    </w:r>
  </w:p>
  <w:p w14:paraId="23A0D537" w14:textId="3D47A938" w:rsidR="0022554C" w:rsidRPr="0086655A" w:rsidRDefault="0022554C" w:rsidP="0022554C">
    <w:pPr>
      <w:pStyle w:val="Subtitle"/>
      <w:rPr>
        <w:i w:val="0"/>
        <w:iCs w:val="0"/>
        <w:sz w:val="36"/>
        <w:szCs w:val="36"/>
      </w:rPr>
    </w:pPr>
  </w:p>
  <w:p w14:paraId="391FF29B" w14:textId="510B756B" w:rsidR="00885DCF" w:rsidRPr="0022554C" w:rsidRDefault="00885DCF" w:rsidP="0022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09468">
    <w:abstractNumId w:val="0"/>
  </w:num>
  <w:num w:numId="2" w16cid:durableId="1744796460">
    <w:abstractNumId w:val="6"/>
  </w:num>
  <w:num w:numId="3" w16cid:durableId="1844660742">
    <w:abstractNumId w:val="1"/>
  </w:num>
  <w:num w:numId="4" w16cid:durableId="1445153906">
    <w:abstractNumId w:val="7"/>
  </w:num>
  <w:num w:numId="5" w16cid:durableId="968432876">
    <w:abstractNumId w:val="2"/>
  </w:num>
  <w:num w:numId="6" w16cid:durableId="705519325">
    <w:abstractNumId w:val="8"/>
  </w:num>
  <w:num w:numId="7" w16cid:durableId="1613703736">
    <w:abstractNumId w:val="4"/>
  </w:num>
  <w:num w:numId="8" w16cid:durableId="270476697">
    <w:abstractNumId w:val="3"/>
  </w:num>
  <w:num w:numId="9" w16cid:durableId="207835408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0NDSwNDQwNTMwtzBR0lEKTi0uzszPAykwqgUAlGs5KSwAAAA="/>
  </w:docVars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E7368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15EA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8727A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E2C14"/>
    <w:rsid w:val="001F6DC9"/>
    <w:rsid w:val="001F77AE"/>
    <w:rsid w:val="00202FA3"/>
    <w:rsid w:val="00207F67"/>
    <w:rsid w:val="00212B0A"/>
    <w:rsid w:val="00213A00"/>
    <w:rsid w:val="00215F61"/>
    <w:rsid w:val="0021600F"/>
    <w:rsid w:val="00221483"/>
    <w:rsid w:val="002235BC"/>
    <w:rsid w:val="00224C2C"/>
    <w:rsid w:val="0022554C"/>
    <w:rsid w:val="00230F62"/>
    <w:rsid w:val="002351E1"/>
    <w:rsid w:val="00241BD2"/>
    <w:rsid w:val="00247C13"/>
    <w:rsid w:val="002522EF"/>
    <w:rsid w:val="00252503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1CC0"/>
    <w:rsid w:val="002B6E85"/>
    <w:rsid w:val="002C649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1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2512"/>
    <w:rsid w:val="00393E99"/>
    <w:rsid w:val="00394245"/>
    <w:rsid w:val="003969AB"/>
    <w:rsid w:val="003B734D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1FE8"/>
    <w:rsid w:val="00482EFD"/>
    <w:rsid w:val="0049006F"/>
    <w:rsid w:val="00496C5F"/>
    <w:rsid w:val="00496D1E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775E2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73D2C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A735C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16023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042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3021A"/>
    <w:rsid w:val="008418FA"/>
    <w:rsid w:val="00844C04"/>
    <w:rsid w:val="0084655C"/>
    <w:rsid w:val="00847DC0"/>
    <w:rsid w:val="00847E43"/>
    <w:rsid w:val="008506B6"/>
    <w:rsid w:val="008538C9"/>
    <w:rsid w:val="00854CB7"/>
    <w:rsid w:val="00860A66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6D4B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46"/>
    <w:rsid w:val="00905EC5"/>
    <w:rsid w:val="00906AFA"/>
    <w:rsid w:val="00910199"/>
    <w:rsid w:val="00910A44"/>
    <w:rsid w:val="009170AB"/>
    <w:rsid w:val="00921DAA"/>
    <w:rsid w:val="0092345A"/>
    <w:rsid w:val="0092445F"/>
    <w:rsid w:val="0093111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2D0C"/>
    <w:rsid w:val="009D5518"/>
    <w:rsid w:val="009E0FAE"/>
    <w:rsid w:val="009E53D1"/>
    <w:rsid w:val="009E541F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359E5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38B4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61EA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0F86"/>
    <w:rsid w:val="00CB4019"/>
    <w:rsid w:val="00CB6605"/>
    <w:rsid w:val="00CB7E16"/>
    <w:rsid w:val="00CD78BD"/>
    <w:rsid w:val="00CE0B12"/>
    <w:rsid w:val="00CE17D5"/>
    <w:rsid w:val="00CE2040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23C"/>
    <w:rsid w:val="00D44322"/>
    <w:rsid w:val="00D6112E"/>
    <w:rsid w:val="00D738E1"/>
    <w:rsid w:val="00D748C7"/>
    <w:rsid w:val="00D74F11"/>
    <w:rsid w:val="00D77ED4"/>
    <w:rsid w:val="00D8392D"/>
    <w:rsid w:val="00D85597"/>
    <w:rsid w:val="00D86AC0"/>
    <w:rsid w:val="00D94C1E"/>
    <w:rsid w:val="00DA0358"/>
    <w:rsid w:val="00DB095D"/>
    <w:rsid w:val="00DB1171"/>
    <w:rsid w:val="00DB3524"/>
    <w:rsid w:val="00DC28B8"/>
    <w:rsid w:val="00DD032E"/>
    <w:rsid w:val="00DD1A51"/>
    <w:rsid w:val="00DD6C3A"/>
    <w:rsid w:val="00DE1BF6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3CDD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2C81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57E3D"/>
    <w:rsid w:val="00F60FDE"/>
    <w:rsid w:val="00F6300B"/>
    <w:rsid w:val="00F66989"/>
    <w:rsid w:val="00F67ECC"/>
    <w:rsid w:val="00F7005A"/>
    <w:rsid w:val="00F7186B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3EA8-00E3-471A-B436-0D1956F3E8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b523fe9-aedd-48d2-ab66-0fc16354b82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e688bab-40af-4fa6-8e24-1ad3c9ea5b57"/>
    <ds:schemaRef ds:uri="http://purl.org/dc/terms/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C985EAE0-3720-474C-9DFD-10D801B6C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CB816-FE99-4219-A559-0D2AF3C19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7EBF5-2AF9-4188-8CD0-1D95CD34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</Words>
  <Characters>1651</Characters>
  <Application>Microsoft Office Word</Application>
  <DocSecurity>0</DocSecurity>
  <Lines>134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Candace Hladick</cp:lastModifiedBy>
  <cp:revision>2</cp:revision>
  <cp:lastPrinted>2013-03-18T00:33:00Z</cp:lastPrinted>
  <dcterms:created xsi:type="dcterms:W3CDTF">2025-06-27T14:43:00Z</dcterms:created>
  <dcterms:modified xsi:type="dcterms:W3CDTF">2025-06-27T14:43:00Z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0x010100AD65715838A3414397A0D0E9026F3402</vt:lpwstr>
  </property>
  <property fmtid="{D5CDD505-2E9C-101B-9397-08002B2CF9AE}" pid="3" name="GrammarlyDocumentId">
    <vt:lpwstr>fc1b52fa-55f1-4fae-be44-78844e2416c0</vt:lpwstr>
  </property>
</Properties>
</file>