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F18612" w14:textId="2861355E" w:rsidR="00F55120" w:rsidRPr="00041406" w:rsidRDefault="009D2A93" w:rsidP="00095403">
      <w:pPr>
        <w:jc w:val="center"/>
        <w:rPr>
          <w:rFonts w:ascii="Bell MT" w:hAnsi="Bell MT"/>
          <w:sz w:val="22"/>
          <w:szCs w:val="22"/>
        </w:rPr>
      </w:pPr>
      <w:r w:rsidRPr="0055157F">
        <w:rPr>
          <w:rFonts w:asciiTheme="majorHAnsi" w:hAnsiTheme="majorHAnsi" w:cstheme="majorHAnsi"/>
          <w:noProof/>
        </w:rPr>
        <w:drawing>
          <wp:inline distT="0" distB="0" distL="0" distR="0" wp14:anchorId="34492646" wp14:editId="754E1E13">
            <wp:extent cx="2025650" cy="356983"/>
            <wp:effectExtent l="0" t="0" r="0" b="508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TS_SanDiego_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38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1C606" w14:textId="77777777" w:rsidR="009D2A93" w:rsidRPr="0055157F" w:rsidRDefault="009D2A93" w:rsidP="009D2A93">
      <w:pPr>
        <w:tabs>
          <w:tab w:val="left" w:pos="720"/>
          <w:tab w:val="left" w:pos="1440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1B36961F" w14:textId="1174ECCB" w:rsidR="009D2A93" w:rsidRPr="0055157F" w:rsidRDefault="009D2A93" w:rsidP="009D2A93">
      <w:pPr>
        <w:tabs>
          <w:tab w:val="left" w:pos="720"/>
          <w:tab w:val="left" w:pos="1440"/>
        </w:tabs>
        <w:jc w:val="center"/>
        <w:outlineLvl w:val="0"/>
        <w:rPr>
          <w:rFonts w:asciiTheme="majorHAnsi" w:hAnsiTheme="majorHAnsi" w:cstheme="majorHAnsi"/>
          <w:b/>
          <w:color w:val="366091"/>
          <w:sz w:val="22"/>
          <w:szCs w:val="22"/>
        </w:rPr>
      </w:pPr>
      <w:r w:rsidRPr="0055157F">
        <w:rPr>
          <w:rFonts w:asciiTheme="majorHAnsi" w:hAnsiTheme="majorHAnsi" w:cstheme="majorHAnsi"/>
          <w:b/>
          <w:color w:val="366091"/>
          <w:sz w:val="22"/>
          <w:szCs w:val="22"/>
        </w:rPr>
        <w:t>202</w:t>
      </w:r>
      <w:r w:rsidR="00454BE9">
        <w:rPr>
          <w:rFonts w:asciiTheme="majorHAnsi" w:hAnsiTheme="majorHAnsi" w:cstheme="majorHAnsi"/>
          <w:b/>
          <w:color w:val="366091"/>
          <w:sz w:val="22"/>
          <w:szCs w:val="22"/>
        </w:rPr>
        <w:t>3</w:t>
      </w:r>
      <w:r w:rsidRPr="0055157F">
        <w:rPr>
          <w:rFonts w:asciiTheme="majorHAnsi" w:hAnsiTheme="majorHAnsi" w:cstheme="majorHAnsi"/>
          <w:b/>
          <w:color w:val="366091"/>
          <w:sz w:val="22"/>
          <w:szCs w:val="22"/>
        </w:rPr>
        <w:t xml:space="preserve"> WTS SAN DIEGO COUNTY AWARD NOMINATION</w:t>
      </w:r>
    </w:p>
    <w:p w14:paraId="12AA0A93" w14:textId="77777777" w:rsidR="00F55120" w:rsidRPr="00041406" w:rsidRDefault="00F55120">
      <w:pPr>
        <w:tabs>
          <w:tab w:val="left" w:pos="720"/>
          <w:tab w:val="left" w:pos="1440"/>
        </w:tabs>
        <w:jc w:val="center"/>
        <w:rPr>
          <w:rFonts w:ascii="Bell MT" w:hAnsi="Bell MT"/>
          <w:b/>
          <w:color w:val="366091"/>
          <w:sz w:val="22"/>
          <w:szCs w:val="22"/>
        </w:rPr>
      </w:pPr>
    </w:p>
    <w:p w14:paraId="20646293" w14:textId="59C34D53" w:rsidR="00F55120" w:rsidRPr="009D2A93" w:rsidRDefault="0029252D" w:rsidP="008646D8">
      <w:pPr>
        <w:tabs>
          <w:tab w:val="left" w:pos="720"/>
          <w:tab w:val="left" w:pos="1440"/>
        </w:tabs>
        <w:jc w:val="center"/>
        <w:outlineLvl w:val="0"/>
        <w:rPr>
          <w:rFonts w:asciiTheme="majorHAnsi" w:hAnsiTheme="majorHAnsi" w:cstheme="majorHAnsi"/>
          <w:b/>
          <w:color w:val="366091"/>
          <w:sz w:val="32"/>
          <w:szCs w:val="22"/>
        </w:rPr>
      </w:pPr>
      <w:r w:rsidRPr="009D2A93">
        <w:rPr>
          <w:rFonts w:asciiTheme="majorHAnsi" w:hAnsiTheme="majorHAnsi" w:cstheme="majorHAnsi"/>
          <w:b/>
          <w:color w:val="366091"/>
          <w:sz w:val="32"/>
          <w:szCs w:val="22"/>
        </w:rPr>
        <w:t>HONORABLE RAY LAHOOD</w:t>
      </w:r>
      <w:r w:rsidR="00F55120" w:rsidRPr="009D2A93">
        <w:rPr>
          <w:rFonts w:asciiTheme="majorHAnsi" w:hAnsiTheme="majorHAnsi" w:cstheme="majorHAnsi"/>
          <w:b/>
          <w:color w:val="366091"/>
          <w:sz w:val="32"/>
          <w:szCs w:val="22"/>
        </w:rPr>
        <w:t xml:space="preserve"> AWARD</w:t>
      </w:r>
    </w:p>
    <w:p w14:paraId="203B92D8" w14:textId="287D3EDD" w:rsidR="00A55054" w:rsidRPr="001B1723" w:rsidRDefault="00A55054" w:rsidP="0029252D">
      <w:pPr>
        <w:tabs>
          <w:tab w:val="left" w:pos="720"/>
          <w:tab w:val="left" w:pos="1440"/>
        </w:tabs>
        <w:spacing w:line="276" w:lineRule="auto"/>
        <w:rPr>
          <w:rFonts w:ascii="Bell MT" w:hAnsi="Bell MT"/>
          <w:b/>
          <w:sz w:val="24"/>
          <w:szCs w:val="22"/>
        </w:rPr>
      </w:pPr>
    </w:p>
    <w:p w14:paraId="67E16851" w14:textId="7AB82270" w:rsidR="00A55054" w:rsidRPr="00454BE9" w:rsidRDefault="00A55054" w:rsidP="0029252D">
      <w:pPr>
        <w:tabs>
          <w:tab w:val="left" w:pos="720"/>
          <w:tab w:val="left" w:pos="1440"/>
        </w:tabs>
        <w:spacing w:line="276" w:lineRule="auto"/>
        <w:rPr>
          <w:rFonts w:ascii="Bell MT" w:hAnsi="Bell MT"/>
          <w:bCs/>
          <w:sz w:val="24"/>
          <w:szCs w:val="22"/>
        </w:rPr>
      </w:pPr>
      <w:r w:rsidRPr="00454BE9">
        <w:rPr>
          <w:rFonts w:asciiTheme="minorHAnsi" w:hAnsiTheme="minorHAnsi" w:cstheme="minorHAnsi"/>
          <w:bCs/>
          <w:sz w:val="22"/>
          <w:szCs w:val="22"/>
        </w:rPr>
        <w:t xml:space="preserve">This award recognizes a man who is not only a leader in transportation but who has also </w:t>
      </w:r>
      <w:r w:rsidR="0089066B" w:rsidRPr="00454BE9">
        <w:rPr>
          <w:rFonts w:asciiTheme="minorHAnsi" w:hAnsiTheme="minorHAnsi" w:cstheme="minorHAnsi"/>
          <w:bCs/>
          <w:sz w:val="22"/>
          <w:szCs w:val="22"/>
        </w:rPr>
        <w:t>demonstrated</w:t>
      </w:r>
      <w:r w:rsidRPr="00454BE9">
        <w:rPr>
          <w:rFonts w:asciiTheme="minorHAnsi" w:hAnsiTheme="minorHAnsi" w:cstheme="minorHAnsi"/>
          <w:bCs/>
          <w:sz w:val="22"/>
          <w:szCs w:val="22"/>
        </w:rPr>
        <w:t xml:space="preserve"> by example </w:t>
      </w:r>
      <w:r w:rsidR="0089066B" w:rsidRPr="00454BE9">
        <w:rPr>
          <w:rFonts w:asciiTheme="minorHAnsi" w:hAnsiTheme="minorHAnsi" w:cstheme="minorHAnsi"/>
          <w:bCs/>
          <w:sz w:val="22"/>
          <w:szCs w:val="22"/>
        </w:rPr>
        <w:t>his commitment</w:t>
      </w:r>
      <w:r w:rsidRPr="00454BE9">
        <w:rPr>
          <w:rFonts w:asciiTheme="minorHAnsi" w:hAnsiTheme="minorHAnsi" w:cstheme="minorHAnsi"/>
          <w:bCs/>
          <w:sz w:val="22"/>
          <w:szCs w:val="22"/>
        </w:rPr>
        <w:t xml:space="preserve"> to advance the mission</w:t>
      </w:r>
      <w:r w:rsidR="00357062" w:rsidRPr="00454BE9">
        <w:rPr>
          <w:rFonts w:asciiTheme="minorHAnsi" w:hAnsiTheme="minorHAnsi" w:cstheme="minorHAnsi"/>
          <w:bCs/>
          <w:sz w:val="22"/>
          <w:szCs w:val="22"/>
        </w:rPr>
        <w:t>,</w:t>
      </w:r>
      <w:r w:rsidRPr="00454BE9">
        <w:rPr>
          <w:rFonts w:asciiTheme="minorHAnsi" w:hAnsiTheme="minorHAnsi" w:cstheme="minorHAnsi"/>
          <w:bCs/>
          <w:sz w:val="22"/>
          <w:szCs w:val="22"/>
        </w:rPr>
        <w:t xml:space="preserve"> ideals and values of </w:t>
      </w:r>
      <w:hyperlink r:id="rId10" w:history="1">
        <w:r w:rsidRPr="00454BE9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WTS</w:t>
        </w:r>
      </w:hyperlink>
      <w:r w:rsidR="0089066B" w:rsidRPr="00454BE9">
        <w:rPr>
          <w:rFonts w:asciiTheme="minorHAnsi" w:hAnsiTheme="minorHAnsi" w:cstheme="minorHAnsi"/>
          <w:bCs/>
          <w:sz w:val="22"/>
          <w:szCs w:val="22"/>
        </w:rPr>
        <w:t xml:space="preserve"> in </w:t>
      </w:r>
      <w:r w:rsidRPr="00454BE9">
        <w:rPr>
          <w:rFonts w:asciiTheme="minorHAnsi" w:hAnsiTheme="minorHAnsi" w:cstheme="minorHAnsi"/>
          <w:bCs/>
          <w:sz w:val="22"/>
          <w:szCs w:val="22"/>
        </w:rPr>
        <w:t>the advancement of women and minorities. The local recipient of this award will also be nominated for a WTS International Award. </w:t>
      </w:r>
    </w:p>
    <w:p w14:paraId="10029970" w14:textId="6BB3C1BD" w:rsidR="00F55120" w:rsidRPr="00041406" w:rsidRDefault="00F55120" w:rsidP="003D0022">
      <w:pPr>
        <w:tabs>
          <w:tab w:val="left" w:pos="720"/>
          <w:tab w:val="left" w:pos="1440"/>
        </w:tabs>
        <w:spacing w:line="276" w:lineRule="auto"/>
        <w:rPr>
          <w:rFonts w:ascii="Bell MT" w:hAnsi="Bell MT"/>
          <w:b/>
          <w:sz w:val="22"/>
          <w:szCs w:val="22"/>
          <w:u w:val="single"/>
        </w:rPr>
      </w:pPr>
      <w:r w:rsidRPr="00041406">
        <w:rPr>
          <w:rFonts w:ascii="Bell MT" w:hAnsi="Bell MT"/>
          <w:b/>
          <w:sz w:val="22"/>
          <w:szCs w:val="22"/>
          <w:u w:val="single"/>
        </w:rPr>
        <w:t xml:space="preserve">  </w:t>
      </w:r>
    </w:p>
    <w:p w14:paraId="32D99E3F" w14:textId="77777777" w:rsidR="00454BE9" w:rsidRDefault="00454BE9" w:rsidP="00454BE9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22"/>
          <w:szCs w:val="22"/>
        </w:rPr>
      </w:pPr>
      <w:bookmarkStart w:id="0" w:name="_Hlk130543871"/>
      <w:r>
        <w:rPr>
          <w:rFonts w:ascii="Calibri" w:eastAsia="Calibri" w:hAnsi="Calibri" w:cs="Calibri"/>
          <w:b/>
          <w:sz w:val="22"/>
          <w:szCs w:val="22"/>
        </w:rPr>
        <w:t xml:space="preserve">NOMINEE: </w:t>
      </w:r>
    </w:p>
    <w:p w14:paraId="6198B2BF" w14:textId="77777777" w:rsidR="00454BE9" w:rsidRDefault="00454BE9" w:rsidP="00454BE9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sz w:val="22"/>
          <w:szCs w:val="22"/>
        </w:rPr>
      </w:pPr>
    </w:p>
    <w:tbl>
      <w:tblPr>
        <w:tblW w:w="99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136"/>
        <w:gridCol w:w="7824"/>
      </w:tblGrid>
      <w:tr w:rsidR="00454BE9" w14:paraId="429474B5" w14:textId="77777777" w:rsidTr="00454BE9"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0E3DC0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Nominee Name:</w:t>
            </w:r>
          </w:p>
        </w:tc>
        <w:tc>
          <w:tcPr>
            <w:tcW w:w="7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63CBF6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54BE9" w14:paraId="4725AE94" w14:textId="77777777" w:rsidTr="00454BE9"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4E2383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Affiliation:</w:t>
            </w:r>
          </w:p>
        </w:tc>
        <w:tc>
          <w:tcPr>
            <w:tcW w:w="7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B537AC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54BE9" w14:paraId="5447A055" w14:textId="77777777" w:rsidTr="00454BE9"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BA74F97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7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A515F2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54BE9" w14:paraId="12A68B0D" w14:textId="77777777" w:rsidTr="00454BE9"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DEB84A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7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50DFCD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54BE9" w14:paraId="652DBA62" w14:textId="77777777" w:rsidTr="00454BE9"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312174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Phone Number:</w:t>
            </w:r>
          </w:p>
        </w:tc>
        <w:tc>
          <w:tcPr>
            <w:tcW w:w="7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DD2DAA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6542376" w14:textId="77777777" w:rsidR="00454BE9" w:rsidRDefault="00454BE9" w:rsidP="00454BE9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22"/>
          <w:szCs w:val="22"/>
        </w:rPr>
      </w:pPr>
    </w:p>
    <w:p w14:paraId="04E121E4" w14:textId="77777777" w:rsidR="00454BE9" w:rsidRDefault="00454BE9" w:rsidP="00454BE9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NOMINATOR (PRIMARY CONTACT):</w:t>
      </w:r>
    </w:p>
    <w:p w14:paraId="4BDDC7E6" w14:textId="77777777" w:rsidR="00454BE9" w:rsidRDefault="00454BE9" w:rsidP="00454BE9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16"/>
          <w:szCs w:val="16"/>
        </w:rPr>
      </w:pPr>
    </w:p>
    <w:tbl>
      <w:tblPr>
        <w:tblW w:w="99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8150"/>
      </w:tblGrid>
      <w:tr w:rsidR="00454BE9" w14:paraId="37EC4F9C" w14:textId="77777777" w:rsidTr="00454BE9">
        <w:tc>
          <w:tcPr>
            <w:tcW w:w="1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4A9282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Name:</w:t>
            </w:r>
          </w:p>
        </w:tc>
        <w:tc>
          <w:tcPr>
            <w:tcW w:w="8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E3316F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54BE9" w14:paraId="68346AEE" w14:textId="77777777" w:rsidTr="00454BE9">
        <w:tc>
          <w:tcPr>
            <w:tcW w:w="1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B6D6CE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Affiliation:</w:t>
            </w:r>
          </w:p>
        </w:tc>
        <w:tc>
          <w:tcPr>
            <w:tcW w:w="8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5B9373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54BE9" w14:paraId="746F2AD5" w14:textId="77777777" w:rsidTr="00454BE9">
        <w:tc>
          <w:tcPr>
            <w:tcW w:w="1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F72997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8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036CBB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54BE9" w14:paraId="2D2B4F18" w14:textId="77777777" w:rsidTr="00454BE9">
        <w:tc>
          <w:tcPr>
            <w:tcW w:w="1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CB129B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8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95AD6E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54BE9" w14:paraId="0D9428EE" w14:textId="77777777" w:rsidTr="00454BE9">
        <w:tc>
          <w:tcPr>
            <w:tcW w:w="1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86288D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Phone Number:</w:t>
            </w:r>
          </w:p>
        </w:tc>
        <w:tc>
          <w:tcPr>
            <w:tcW w:w="8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CEAB73" w14:textId="77777777" w:rsidR="00454BE9" w:rsidRDefault="00454BE9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bookmarkEnd w:id="0"/>
      </w:tr>
    </w:tbl>
    <w:p w14:paraId="268DC093" w14:textId="3D062C25" w:rsidR="00F55120" w:rsidRPr="00041406" w:rsidRDefault="00F55120" w:rsidP="00D72BA2">
      <w:pPr>
        <w:tabs>
          <w:tab w:val="left" w:pos="720"/>
          <w:tab w:val="left" w:pos="1440"/>
        </w:tabs>
        <w:ind w:left="100"/>
        <w:rPr>
          <w:rFonts w:ascii="Bell MT" w:hAnsi="Bell MT"/>
          <w:b/>
          <w:sz w:val="22"/>
          <w:szCs w:val="22"/>
        </w:rPr>
      </w:pPr>
    </w:p>
    <w:p w14:paraId="53DBE6B9" w14:textId="77777777" w:rsidR="009636CA" w:rsidRDefault="009636CA" w:rsidP="009D2A93">
      <w:pPr>
        <w:tabs>
          <w:tab w:val="left" w:pos="720"/>
          <w:tab w:val="left" w:pos="1440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9A074B2" w14:textId="77777777" w:rsidR="009636CA" w:rsidRDefault="009636CA" w:rsidP="009D2A93">
      <w:pPr>
        <w:tabs>
          <w:tab w:val="left" w:pos="720"/>
          <w:tab w:val="left" w:pos="1440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5699AC6" w14:textId="77777777" w:rsidR="009636CA" w:rsidRDefault="009636CA" w:rsidP="009D2A93">
      <w:pPr>
        <w:tabs>
          <w:tab w:val="left" w:pos="720"/>
          <w:tab w:val="left" w:pos="1440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FB66185" w14:textId="2DAAD298" w:rsidR="009D2A93" w:rsidRPr="009636CA" w:rsidRDefault="009D2A93" w:rsidP="009D2A93">
      <w:pPr>
        <w:tabs>
          <w:tab w:val="left" w:pos="720"/>
          <w:tab w:val="left" w:pos="1440"/>
        </w:tabs>
        <w:jc w:val="center"/>
        <w:rPr>
          <w:rFonts w:ascii="Bell MT" w:hAnsi="Bell MT"/>
          <w:bCs/>
          <w:color w:val="BF8F00" w:themeColor="accent4" w:themeShade="BF"/>
          <w:sz w:val="24"/>
          <w:szCs w:val="24"/>
        </w:rPr>
      </w:pPr>
      <w:r w:rsidRPr="009636CA">
        <w:rPr>
          <w:rFonts w:asciiTheme="minorHAnsi" w:hAnsiTheme="minorHAnsi" w:cstheme="minorHAnsi"/>
          <w:bCs/>
          <w:sz w:val="22"/>
          <w:szCs w:val="22"/>
        </w:rPr>
        <w:t xml:space="preserve">All nominations are </w:t>
      </w:r>
      <w:r w:rsidRPr="009636CA">
        <w:rPr>
          <w:rFonts w:asciiTheme="minorHAnsi" w:hAnsiTheme="minorHAnsi" w:cstheme="minorHAnsi"/>
          <w:b/>
          <w:sz w:val="22"/>
          <w:szCs w:val="22"/>
        </w:rPr>
        <w:t xml:space="preserve">due by </w:t>
      </w:r>
      <w:r w:rsidR="00053E29">
        <w:rPr>
          <w:rFonts w:ascii="Calibri" w:eastAsia="Calibri" w:hAnsi="Calibri" w:cs="Calibri"/>
          <w:b/>
          <w:sz w:val="22"/>
          <w:szCs w:val="22"/>
        </w:rPr>
        <w:t>Tuesday May 30</w:t>
      </w:r>
      <w:r w:rsidR="009636CA" w:rsidRPr="009636C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54BE9" w:rsidRPr="009636CA">
        <w:rPr>
          <w:rFonts w:asciiTheme="minorHAnsi" w:hAnsiTheme="minorHAnsi" w:cstheme="minorHAnsi"/>
          <w:b/>
          <w:sz w:val="22"/>
          <w:szCs w:val="22"/>
        </w:rPr>
        <w:t>2023</w:t>
      </w:r>
      <w:r w:rsidR="00D511FF" w:rsidRPr="009636C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9636C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Submit completed forms in </w:t>
      </w:r>
      <w:r w:rsidRPr="009636C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MS Word</w:t>
      </w:r>
      <w:r w:rsidRPr="009636C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format to </w:t>
      </w:r>
      <w:hyperlink r:id="rId11" w:history="1">
        <w:r w:rsidRPr="009636CA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wtssdrecognitions@gmail.com</w:t>
        </w:r>
      </w:hyperlink>
      <w:r w:rsidRPr="009636CA">
        <w:rPr>
          <w:rFonts w:asciiTheme="majorHAnsi" w:hAnsiTheme="majorHAnsi" w:cstheme="majorHAnsi"/>
          <w:bCs/>
          <w:color w:val="BF8F00" w:themeColor="accent4" w:themeShade="BF"/>
          <w:sz w:val="22"/>
          <w:szCs w:val="22"/>
        </w:rPr>
        <w:t xml:space="preserve"> </w:t>
      </w:r>
      <w:r w:rsidRPr="009636C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with the award category name in the subject line.  Please include </w:t>
      </w:r>
      <w:r w:rsidRPr="009636CA">
        <w:rPr>
          <w:rFonts w:asciiTheme="minorHAnsi" w:hAnsiTheme="minorHAnsi" w:cstheme="minorHAnsi"/>
          <w:bCs/>
          <w:color w:val="auto"/>
          <w:sz w:val="22"/>
          <w:szCs w:val="22"/>
          <w:u w:val="single"/>
        </w:rPr>
        <w:t>one</w:t>
      </w:r>
      <w:r w:rsidRPr="009636C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high resolution photograph</w:t>
      </w:r>
      <w:r w:rsidR="00454BE9" w:rsidRPr="009636C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of the nominee</w:t>
      </w:r>
      <w:r w:rsidRPr="009636CA">
        <w:rPr>
          <w:rFonts w:asciiTheme="minorHAnsi" w:hAnsiTheme="minorHAnsi" w:cstheme="minorHAnsi"/>
          <w:bCs/>
          <w:color w:val="auto"/>
          <w:sz w:val="22"/>
          <w:szCs w:val="22"/>
        </w:rPr>
        <w:t>. Email</w:t>
      </w:r>
      <w:r w:rsidRPr="009636CA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</w:t>
      </w:r>
      <w:hyperlink r:id="rId12" w:history="1">
        <w:r w:rsidRPr="009636CA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wtssdrecognitions@gmail.com</w:t>
        </w:r>
      </w:hyperlink>
      <w:r w:rsidRPr="009636CA">
        <w:rPr>
          <w:rFonts w:asciiTheme="majorHAnsi" w:hAnsiTheme="majorHAnsi" w:cstheme="majorHAnsi"/>
          <w:bCs/>
          <w:color w:val="BF8F00" w:themeColor="accent4" w:themeShade="BF"/>
          <w:sz w:val="22"/>
          <w:szCs w:val="22"/>
        </w:rPr>
        <w:t xml:space="preserve"> </w:t>
      </w:r>
      <w:r w:rsidRPr="009636CA">
        <w:rPr>
          <w:rFonts w:asciiTheme="minorHAnsi" w:hAnsiTheme="minorHAnsi" w:cstheme="minorHAnsi"/>
          <w:bCs/>
          <w:color w:val="auto"/>
          <w:sz w:val="22"/>
          <w:szCs w:val="22"/>
        </w:rPr>
        <w:t>with any questions.</w:t>
      </w:r>
      <w:r w:rsidRPr="009636CA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 </w:t>
      </w:r>
    </w:p>
    <w:p w14:paraId="1706CF75" w14:textId="77777777" w:rsidR="00270FA1" w:rsidRDefault="00270FA1">
      <w:pPr>
        <w:rPr>
          <w:rFonts w:ascii="Bell MT" w:hAnsi="Bell MT"/>
          <w:b/>
          <w:color w:val="BF8F00" w:themeColor="accent4" w:themeShade="BF"/>
          <w:sz w:val="28"/>
          <w:szCs w:val="28"/>
        </w:rPr>
      </w:pPr>
      <w:r>
        <w:rPr>
          <w:rFonts w:ascii="Bell MT" w:hAnsi="Bell MT"/>
          <w:b/>
          <w:color w:val="BF8F00" w:themeColor="accent4" w:themeShade="BF"/>
          <w:sz w:val="28"/>
          <w:szCs w:val="28"/>
        </w:rPr>
        <w:br w:type="page"/>
      </w:r>
    </w:p>
    <w:p w14:paraId="0E60591C" w14:textId="797B8F89" w:rsidR="00F55120" w:rsidRPr="00041406" w:rsidRDefault="009D2A93">
      <w:pPr>
        <w:tabs>
          <w:tab w:val="left" w:pos="720"/>
          <w:tab w:val="left" w:pos="1440"/>
        </w:tabs>
        <w:jc w:val="center"/>
        <w:rPr>
          <w:rFonts w:ascii="Bell MT" w:hAnsi="Bell MT"/>
          <w:sz w:val="22"/>
          <w:szCs w:val="22"/>
        </w:rPr>
      </w:pPr>
      <w:r w:rsidRPr="0055157F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143E6B04" wp14:editId="399C2FD3">
            <wp:extent cx="2025650" cy="356983"/>
            <wp:effectExtent l="0" t="0" r="0" b="508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TS_SanDiego_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38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73182" w14:textId="77777777" w:rsidR="00F55120" w:rsidRPr="00041406" w:rsidRDefault="00F55120">
      <w:pPr>
        <w:tabs>
          <w:tab w:val="left" w:pos="720"/>
          <w:tab w:val="left" w:pos="1440"/>
        </w:tabs>
        <w:jc w:val="center"/>
        <w:rPr>
          <w:rFonts w:ascii="Bell MT" w:hAnsi="Bell MT"/>
          <w:sz w:val="22"/>
          <w:szCs w:val="22"/>
        </w:rPr>
      </w:pPr>
    </w:p>
    <w:p w14:paraId="434313C1" w14:textId="77777777" w:rsidR="00F55120" w:rsidRPr="00041406" w:rsidRDefault="00F55120">
      <w:pPr>
        <w:tabs>
          <w:tab w:val="left" w:pos="720"/>
          <w:tab w:val="left" w:pos="1440"/>
        </w:tabs>
        <w:jc w:val="center"/>
        <w:rPr>
          <w:rFonts w:ascii="Bell MT" w:hAnsi="Bell MT"/>
          <w:b/>
          <w:sz w:val="22"/>
          <w:szCs w:val="22"/>
        </w:rPr>
      </w:pPr>
    </w:p>
    <w:p w14:paraId="032D575C" w14:textId="2D7C1E17" w:rsidR="00F55120" w:rsidRPr="008B3D56" w:rsidRDefault="0020761A" w:rsidP="008B3D56">
      <w:pPr>
        <w:tabs>
          <w:tab w:val="left" w:pos="720"/>
          <w:tab w:val="left" w:pos="1440"/>
        </w:tabs>
        <w:jc w:val="center"/>
        <w:rPr>
          <w:rFonts w:asciiTheme="majorHAnsi" w:hAnsiTheme="majorHAnsi" w:cstheme="majorHAnsi"/>
          <w:b/>
          <w:color w:val="366091"/>
          <w:sz w:val="32"/>
          <w:szCs w:val="32"/>
        </w:rPr>
      </w:pPr>
      <w:r w:rsidRPr="008B3D56">
        <w:rPr>
          <w:rFonts w:asciiTheme="majorHAnsi" w:hAnsiTheme="majorHAnsi" w:cstheme="majorHAnsi"/>
          <w:b/>
          <w:color w:val="366091"/>
          <w:sz w:val="32"/>
          <w:szCs w:val="32"/>
        </w:rPr>
        <w:t>202</w:t>
      </w:r>
      <w:r w:rsidR="00454BE9">
        <w:rPr>
          <w:rFonts w:asciiTheme="majorHAnsi" w:hAnsiTheme="majorHAnsi" w:cstheme="majorHAnsi"/>
          <w:b/>
          <w:color w:val="366091"/>
          <w:sz w:val="32"/>
          <w:szCs w:val="32"/>
        </w:rPr>
        <w:t>3</w:t>
      </w:r>
      <w:r w:rsidR="00F55120" w:rsidRPr="008B3D56">
        <w:rPr>
          <w:rFonts w:asciiTheme="majorHAnsi" w:hAnsiTheme="majorHAnsi" w:cstheme="majorHAnsi"/>
          <w:b/>
          <w:color w:val="366091"/>
          <w:sz w:val="32"/>
          <w:szCs w:val="32"/>
        </w:rPr>
        <w:t xml:space="preserve"> </w:t>
      </w:r>
      <w:r w:rsidR="0029252D" w:rsidRPr="008B3D56">
        <w:rPr>
          <w:rFonts w:asciiTheme="majorHAnsi" w:hAnsiTheme="majorHAnsi" w:cstheme="majorHAnsi"/>
          <w:b/>
          <w:color w:val="366091"/>
          <w:sz w:val="32"/>
          <w:szCs w:val="32"/>
        </w:rPr>
        <w:t>HONORABLE RAY LAHOOD</w:t>
      </w:r>
      <w:r w:rsidR="008B3D56" w:rsidRPr="008B3D56">
        <w:rPr>
          <w:rFonts w:asciiTheme="majorHAnsi" w:hAnsiTheme="majorHAnsi" w:cstheme="majorHAnsi"/>
          <w:b/>
          <w:color w:val="366091"/>
          <w:sz w:val="32"/>
          <w:szCs w:val="32"/>
        </w:rPr>
        <w:t xml:space="preserve"> </w:t>
      </w:r>
      <w:r w:rsidR="005144A1" w:rsidRPr="008B3D56">
        <w:rPr>
          <w:rFonts w:asciiTheme="majorHAnsi" w:hAnsiTheme="majorHAnsi" w:cstheme="majorHAnsi"/>
          <w:b/>
          <w:color w:val="366091"/>
          <w:sz w:val="32"/>
          <w:szCs w:val="32"/>
        </w:rPr>
        <w:t>NOMINATION</w:t>
      </w:r>
    </w:p>
    <w:p w14:paraId="29352922" w14:textId="77777777" w:rsidR="007337CD" w:rsidRPr="007337CD" w:rsidRDefault="007337CD" w:rsidP="007337CD">
      <w:pPr>
        <w:tabs>
          <w:tab w:val="left" w:pos="720"/>
          <w:tab w:val="left" w:pos="1440"/>
        </w:tabs>
        <w:outlineLvl w:val="0"/>
        <w:rPr>
          <w:rFonts w:ascii="Bell MT" w:hAnsi="Bell MT"/>
          <w:b/>
          <w:color w:val="auto"/>
          <w:sz w:val="22"/>
          <w:szCs w:val="22"/>
        </w:rPr>
      </w:pPr>
    </w:p>
    <w:p w14:paraId="3C195579" w14:textId="77777777" w:rsidR="007337CD" w:rsidRDefault="007337CD" w:rsidP="007337CD">
      <w:pPr>
        <w:tabs>
          <w:tab w:val="left" w:pos="720"/>
          <w:tab w:val="left" w:pos="1440"/>
        </w:tabs>
        <w:outlineLvl w:val="0"/>
        <w:rPr>
          <w:rFonts w:ascii="Bell MT" w:hAnsi="Bell MT"/>
          <w:b/>
          <w:color w:val="auto"/>
          <w:sz w:val="22"/>
          <w:szCs w:val="22"/>
        </w:rPr>
      </w:pPr>
    </w:p>
    <w:p w14:paraId="43A08A53" w14:textId="44CF2B35" w:rsidR="007337CD" w:rsidRPr="008B3D56" w:rsidRDefault="007337CD" w:rsidP="007337CD">
      <w:pPr>
        <w:tabs>
          <w:tab w:val="left" w:pos="720"/>
          <w:tab w:val="left" w:pos="1440"/>
        </w:tabs>
        <w:outlineLvl w:val="0"/>
        <w:rPr>
          <w:rFonts w:asciiTheme="majorHAnsi" w:hAnsiTheme="majorHAnsi" w:cstheme="majorHAnsi"/>
          <w:b/>
          <w:sz w:val="24"/>
          <w:szCs w:val="24"/>
        </w:rPr>
      </w:pPr>
      <w:r w:rsidRPr="008B3D56">
        <w:rPr>
          <w:rFonts w:asciiTheme="majorHAnsi" w:hAnsiTheme="majorHAnsi" w:cstheme="majorHAnsi"/>
          <w:b/>
          <w:sz w:val="24"/>
          <w:szCs w:val="24"/>
        </w:rPr>
        <w:t>Please share a narrative to the following questions about the nominee.</w:t>
      </w:r>
      <w:r w:rsidR="0058560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85605" w:rsidRPr="0050508D">
        <w:rPr>
          <w:rFonts w:asciiTheme="majorHAnsi" w:hAnsiTheme="majorHAnsi" w:cstheme="majorHAnsi"/>
          <w:b/>
          <w:sz w:val="24"/>
          <w:szCs w:val="24"/>
        </w:rPr>
        <w:t>Please do not exceed word counts. If word count thresholds are exceeded, they will be sent back to the nominator for resubmittal.</w:t>
      </w:r>
    </w:p>
    <w:p w14:paraId="584B2EBB" w14:textId="61EA8431" w:rsidR="00F55120" w:rsidRPr="008B3D56" w:rsidRDefault="00270FA1" w:rsidP="007337CD">
      <w:pPr>
        <w:pStyle w:val="ListParagraph"/>
        <w:numPr>
          <w:ilvl w:val="0"/>
          <w:numId w:val="1"/>
        </w:numPr>
        <w:tabs>
          <w:tab w:val="left" w:pos="5040"/>
        </w:tabs>
        <w:spacing w:before="240" w:after="120"/>
        <w:rPr>
          <w:rFonts w:asciiTheme="majorHAnsi" w:hAnsiTheme="majorHAnsi" w:cstheme="majorHAnsi"/>
          <w:b/>
          <w:sz w:val="24"/>
          <w:szCs w:val="24"/>
        </w:rPr>
      </w:pPr>
      <w:r w:rsidRPr="00454BE9">
        <w:rPr>
          <w:rFonts w:asciiTheme="majorHAnsi" w:hAnsiTheme="majorHAnsi" w:cstheme="majorHAnsi"/>
          <w:bCs/>
          <w:sz w:val="24"/>
          <w:szCs w:val="24"/>
        </w:rPr>
        <w:t>Summarize why the nominee deserves to win</w:t>
      </w:r>
      <w:r w:rsidR="000C7DC3" w:rsidRPr="00454BE9">
        <w:rPr>
          <w:rFonts w:asciiTheme="majorHAnsi" w:hAnsiTheme="majorHAnsi" w:cstheme="majorHAnsi"/>
          <w:bCs/>
          <w:sz w:val="24"/>
          <w:szCs w:val="24"/>
        </w:rPr>
        <w:t>.</w:t>
      </w:r>
      <w:r w:rsidR="00BE4D37" w:rsidRPr="008B3D56">
        <w:rPr>
          <w:rFonts w:asciiTheme="majorHAnsi" w:hAnsiTheme="majorHAnsi" w:cstheme="majorHAnsi"/>
          <w:b/>
          <w:sz w:val="24"/>
          <w:szCs w:val="24"/>
        </w:rPr>
        <w:t xml:space="preserve"> (</w:t>
      </w:r>
      <w:proofErr w:type="gramStart"/>
      <w:r w:rsidR="00BE4D37" w:rsidRPr="008B3D56">
        <w:rPr>
          <w:rFonts w:asciiTheme="majorHAnsi" w:hAnsiTheme="majorHAnsi" w:cstheme="majorHAnsi"/>
          <w:b/>
          <w:sz w:val="24"/>
          <w:szCs w:val="24"/>
        </w:rPr>
        <w:t>max</w:t>
      </w:r>
      <w:proofErr w:type="gramEnd"/>
      <w:r w:rsidR="00BE4D37" w:rsidRPr="008B3D56">
        <w:rPr>
          <w:rFonts w:asciiTheme="majorHAnsi" w:hAnsiTheme="majorHAnsi" w:cstheme="majorHAnsi"/>
          <w:b/>
          <w:sz w:val="24"/>
          <w:szCs w:val="24"/>
        </w:rPr>
        <w:t xml:space="preserve"> 300 words)</w:t>
      </w:r>
    </w:p>
    <w:p w14:paraId="08DA47AD" w14:textId="2185A6F9" w:rsidR="008B3D56" w:rsidRPr="0055157F" w:rsidRDefault="008B3D56" w:rsidP="008B3D56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Text here</w:t>
      </w:r>
    </w:p>
    <w:p w14:paraId="0123249F" w14:textId="38FC5B97" w:rsidR="000C7DC3" w:rsidRPr="008B3D56" w:rsidRDefault="000C7DC3" w:rsidP="000C7DC3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5225837A" w14:textId="77777777" w:rsidR="000C7DC3" w:rsidRPr="008B3D56" w:rsidRDefault="000C7DC3" w:rsidP="000C7DC3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0431BE42" w14:textId="77777777" w:rsidR="000C7DC3" w:rsidRPr="008B3D56" w:rsidRDefault="000C7DC3" w:rsidP="000C7DC3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3EE0B526" w14:textId="320A486E" w:rsidR="0029252D" w:rsidRPr="008B3D56" w:rsidRDefault="0029252D" w:rsidP="002925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454BE9">
        <w:rPr>
          <w:rFonts w:asciiTheme="majorHAnsi" w:hAnsiTheme="majorHAnsi" w:cstheme="majorHAnsi"/>
          <w:bCs/>
          <w:sz w:val="24"/>
          <w:szCs w:val="24"/>
        </w:rPr>
        <w:t xml:space="preserve">Describe a man who has </w:t>
      </w:r>
      <w:r w:rsidR="000728F0" w:rsidRPr="00454BE9">
        <w:rPr>
          <w:rFonts w:asciiTheme="majorHAnsi" w:hAnsiTheme="majorHAnsi" w:cstheme="majorHAnsi"/>
          <w:bCs/>
          <w:sz w:val="24"/>
          <w:szCs w:val="24"/>
        </w:rPr>
        <w:t xml:space="preserve">demonstrated </w:t>
      </w:r>
      <w:r w:rsidRPr="00454BE9">
        <w:rPr>
          <w:rFonts w:asciiTheme="majorHAnsi" w:hAnsiTheme="majorHAnsi" w:cstheme="majorHAnsi"/>
          <w:bCs/>
          <w:sz w:val="24"/>
          <w:szCs w:val="24"/>
        </w:rPr>
        <w:t xml:space="preserve">by </w:t>
      </w:r>
      <w:r w:rsidR="000728F0" w:rsidRPr="00454BE9">
        <w:rPr>
          <w:rFonts w:asciiTheme="majorHAnsi" w:hAnsiTheme="majorHAnsi" w:cstheme="majorHAnsi"/>
          <w:bCs/>
          <w:sz w:val="24"/>
          <w:szCs w:val="24"/>
        </w:rPr>
        <w:t xml:space="preserve">personal </w:t>
      </w:r>
      <w:r w:rsidRPr="00454BE9">
        <w:rPr>
          <w:rFonts w:asciiTheme="majorHAnsi" w:hAnsiTheme="majorHAnsi" w:cstheme="majorHAnsi"/>
          <w:bCs/>
          <w:sz w:val="24"/>
          <w:szCs w:val="24"/>
        </w:rPr>
        <w:t xml:space="preserve">example </w:t>
      </w:r>
      <w:r w:rsidR="000728F0" w:rsidRPr="00454BE9">
        <w:rPr>
          <w:rFonts w:asciiTheme="majorHAnsi" w:hAnsiTheme="majorHAnsi" w:cstheme="majorHAnsi"/>
          <w:bCs/>
          <w:sz w:val="24"/>
          <w:szCs w:val="24"/>
        </w:rPr>
        <w:t>his commitment</w:t>
      </w:r>
      <w:r w:rsidRPr="00454BE9">
        <w:rPr>
          <w:rFonts w:asciiTheme="majorHAnsi" w:hAnsiTheme="majorHAnsi" w:cstheme="majorHAnsi"/>
          <w:bCs/>
          <w:sz w:val="24"/>
          <w:szCs w:val="24"/>
        </w:rPr>
        <w:t xml:space="preserve"> to advance and advocate for women in his own organization, and who has actively ensured that women are </w:t>
      </w:r>
      <w:r w:rsidR="00CD737F" w:rsidRPr="00454BE9">
        <w:rPr>
          <w:rFonts w:asciiTheme="majorHAnsi" w:hAnsiTheme="majorHAnsi" w:cstheme="majorHAnsi"/>
          <w:bCs/>
          <w:sz w:val="24"/>
          <w:szCs w:val="24"/>
        </w:rPr>
        <w:t xml:space="preserve">prepared and </w:t>
      </w:r>
      <w:r w:rsidR="000728F0" w:rsidRPr="00454BE9">
        <w:rPr>
          <w:rFonts w:asciiTheme="majorHAnsi" w:hAnsiTheme="majorHAnsi" w:cstheme="majorHAnsi"/>
          <w:bCs/>
          <w:sz w:val="24"/>
          <w:szCs w:val="24"/>
        </w:rPr>
        <w:t xml:space="preserve">encouraged </w:t>
      </w:r>
      <w:r w:rsidR="00CD737F" w:rsidRPr="00454BE9">
        <w:rPr>
          <w:rFonts w:asciiTheme="majorHAnsi" w:hAnsiTheme="majorHAnsi" w:cstheme="majorHAnsi"/>
          <w:bCs/>
          <w:sz w:val="24"/>
          <w:szCs w:val="24"/>
        </w:rPr>
        <w:t xml:space="preserve">to compete </w:t>
      </w:r>
      <w:r w:rsidRPr="00454BE9">
        <w:rPr>
          <w:rFonts w:asciiTheme="majorHAnsi" w:hAnsiTheme="majorHAnsi" w:cstheme="majorHAnsi"/>
          <w:bCs/>
          <w:sz w:val="24"/>
          <w:szCs w:val="24"/>
        </w:rPr>
        <w:t>for key positions of authority within that organization.</w:t>
      </w:r>
      <w:r w:rsidRPr="008B3D56">
        <w:rPr>
          <w:rFonts w:asciiTheme="majorHAnsi" w:hAnsiTheme="majorHAnsi" w:cstheme="majorHAnsi"/>
          <w:b/>
          <w:sz w:val="24"/>
          <w:szCs w:val="24"/>
        </w:rPr>
        <w:t xml:space="preserve"> (</w:t>
      </w:r>
      <w:proofErr w:type="gramStart"/>
      <w:r w:rsidRPr="008B3D56">
        <w:rPr>
          <w:rFonts w:asciiTheme="majorHAnsi" w:hAnsiTheme="majorHAnsi" w:cstheme="majorHAnsi"/>
          <w:b/>
          <w:sz w:val="24"/>
          <w:szCs w:val="24"/>
        </w:rPr>
        <w:t>max</w:t>
      </w:r>
      <w:proofErr w:type="gramEnd"/>
      <w:r w:rsidRPr="008B3D56">
        <w:rPr>
          <w:rFonts w:asciiTheme="majorHAnsi" w:hAnsiTheme="majorHAnsi" w:cstheme="majorHAnsi"/>
          <w:b/>
          <w:sz w:val="24"/>
          <w:szCs w:val="24"/>
        </w:rPr>
        <w:t xml:space="preserve"> 250 words)</w:t>
      </w:r>
    </w:p>
    <w:p w14:paraId="5946F867" w14:textId="2513EF91" w:rsidR="008B3D56" w:rsidRPr="0055157F" w:rsidRDefault="008B3D56" w:rsidP="008B3D56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Text here</w:t>
      </w:r>
    </w:p>
    <w:p w14:paraId="02C2C0C9" w14:textId="12B47A70" w:rsidR="000C7DC3" w:rsidRPr="008B3D56" w:rsidRDefault="000C7DC3" w:rsidP="000C7DC3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035CA2C7" w14:textId="77777777" w:rsidR="000C7DC3" w:rsidRPr="008B3D56" w:rsidRDefault="000C7DC3" w:rsidP="000C7DC3">
      <w:pPr>
        <w:pStyle w:val="ListParagraph"/>
        <w:spacing w:beforeLines="240" w:before="576" w:afterLines="120" w:after="288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48CFF93C" w14:textId="77777777" w:rsidR="000C7DC3" w:rsidRPr="008B3D56" w:rsidRDefault="000C7DC3" w:rsidP="000C7DC3">
      <w:pPr>
        <w:pStyle w:val="ListParagraph"/>
        <w:spacing w:beforeLines="240" w:before="576" w:afterLines="120" w:after="288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22161865" w14:textId="7A3770F4" w:rsidR="0029252D" w:rsidRPr="008B3D56" w:rsidRDefault="0029252D" w:rsidP="002925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454BE9">
        <w:rPr>
          <w:rFonts w:asciiTheme="majorHAnsi" w:hAnsiTheme="majorHAnsi" w:cstheme="majorHAnsi"/>
          <w:bCs/>
          <w:sz w:val="24"/>
          <w:szCs w:val="24"/>
        </w:rPr>
        <w:t xml:space="preserve">Describe a man who has directly contributed toward the advancement of women and minorities through programs or opportunities in the transportation field. </w:t>
      </w:r>
      <w:r w:rsidR="00CD737F" w:rsidRPr="00454BE9">
        <w:rPr>
          <w:rFonts w:asciiTheme="majorHAnsi" w:hAnsiTheme="majorHAnsi" w:cstheme="majorHAnsi"/>
          <w:bCs/>
          <w:sz w:val="24"/>
          <w:szCs w:val="24"/>
        </w:rPr>
        <w:t>Provide examples to support this description.</w:t>
      </w:r>
      <w:r w:rsidR="00CD737F" w:rsidRPr="008B3D5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B3D56">
        <w:rPr>
          <w:rFonts w:asciiTheme="majorHAnsi" w:hAnsiTheme="majorHAnsi" w:cstheme="majorHAnsi"/>
          <w:b/>
          <w:sz w:val="24"/>
          <w:szCs w:val="24"/>
        </w:rPr>
        <w:t>(</w:t>
      </w:r>
      <w:proofErr w:type="gramStart"/>
      <w:r w:rsidRPr="008B3D56">
        <w:rPr>
          <w:rFonts w:asciiTheme="majorHAnsi" w:hAnsiTheme="majorHAnsi" w:cstheme="majorHAnsi"/>
          <w:b/>
          <w:sz w:val="24"/>
          <w:szCs w:val="24"/>
        </w:rPr>
        <w:t>max</w:t>
      </w:r>
      <w:proofErr w:type="gramEnd"/>
      <w:r w:rsidRPr="008B3D56">
        <w:rPr>
          <w:rFonts w:asciiTheme="majorHAnsi" w:hAnsiTheme="majorHAnsi" w:cstheme="majorHAnsi"/>
          <w:b/>
          <w:sz w:val="24"/>
          <w:szCs w:val="24"/>
        </w:rPr>
        <w:t xml:space="preserve"> 250 words)</w:t>
      </w:r>
    </w:p>
    <w:p w14:paraId="57C993D1" w14:textId="66795F39" w:rsidR="008B3D56" w:rsidRPr="0055157F" w:rsidRDefault="008B3D56" w:rsidP="008B3D56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Text here</w:t>
      </w:r>
    </w:p>
    <w:p w14:paraId="0644C2AF" w14:textId="6B389862" w:rsidR="000C7DC3" w:rsidRPr="008B3D56" w:rsidRDefault="000C7DC3" w:rsidP="000C7DC3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081E1CD5" w14:textId="77777777" w:rsidR="000C7DC3" w:rsidRPr="008B3D56" w:rsidRDefault="000C7DC3" w:rsidP="000C7DC3">
      <w:pPr>
        <w:pStyle w:val="ListParagraph"/>
        <w:spacing w:beforeLines="240" w:before="576" w:afterLines="120" w:after="288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16ED5759" w14:textId="77777777" w:rsidR="000C7DC3" w:rsidRPr="008B3D56" w:rsidRDefault="000C7DC3" w:rsidP="000C7DC3">
      <w:pPr>
        <w:pStyle w:val="ListParagraph"/>
        <w:spacing w:beforeLines="240" w:before="576" w:afterLines="120" w:after="288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0C8BFF33" w14:textId="1BF2D892" w:rsidR="0029252D" w:rsidRPr="008B3D56" w:rsidRDefault="0029252D" w:rsidP="002925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454BE9">
        <w:rPr>
          <w:rFonts w:asciiTheme="majorHAnsi" w:hAnsiTheme="majorHAnsi" w:cstheme="majorHAnsi"/>
          <w:bCs/>
          <w:sz w:val="24"/>
          <w:szCs w:val="24"/>
        </w:rPr>
        <w:t>Describe how the nominee has made an outstanding contribution to the transportation industry</w:t>
      </w:r>
      <w:r w:rsidR="009F71F9" w:rsidRPr="00454BE9">
        <w:rPr>
          <w:rFonts w:asciiTheme="majorHAnsi" w:hAnsiTheme="majorHAnsi" w:cstheme="majorHAnsi"/>
          <w:bCs/>
          <w:sz w:val="24"/>
          <w:szCs w:val="24"/>
        </w:rPr>
        <w:t>.</w:t>
      </w:r>
      <w:r w:rsidRPr="008B3D56">
        <w:rPr>
          <w:rFonts w:asciiTheme="majorHAnsi" w:hAnsiTheme="majorHAnsi" w:cstheme="majorHAnsi"/>
          <w:b/>
          <w:sz w:val="24"/>
          <w:szCs w:val="24"/>
        </w:rPr>
        <w:t xml:space="preserve"> (</w:t>
      </w:r>
      <w:proofErr w:type="gramStart"/>
      <w:r w:rsidRPr="008B3D56">
        <w:rPr>
          <w:rFonts w:asciiTheme="majorHAnsi" w:hAnsiTheme="majorHAnsi" w:cstheme="majorHAnsi"/>
          <w:b/>
          <w:sz w:val="24"/>
          <w:szCs w:val="24"/>
        </w:rPr>
        <w:t>max</w:t>
      </w:r>
      <w:proofErr w:type="gramEnd"/>
      <w:r w:rsidRPr="008B3D56">
        <w:rPr>
          <w:rFonts w:asciiTheme="majorHAnsi" w:hAnsiTheme="majorHAnsi" w:cstheme="majorHAnsi"/>
          <w:b/>
          <w:sz w:val="24"/>
          <w:szCs w:val="24"/>
        </w:rPr>
        <w:t xml:space="preserve"> 250 words)</w:t>
      </w:r>
    </w:p>
    <w:p w14:paraId="13796ABA" w14:textId="0DC1A1CD" w:rsidR="008B3D56" w:rsidRPr="0055157F" w:rsidRDefault="008B3D56" w:rsidP="008B3D56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Text here</w:t>
      </w:r>
    </w:p>
    <w:p w14:paraId="095A0E59" w14:textId="34000FBA" w:rsidR="00191866" w:rsidRPr="008B3D56" w:rsidRDefault="00191866" w:rsidP="00191866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026C0A31" w14:textId="39A724C9" w:rsidR="000C7DC3" w:rsidRPr="008B3D56" w:rsidRDefault="000C7DC3" w:rsidP="000C7DC3">
      <w:pPr>
        <w:pStyle w:val="ListParagraph"/>
        <w:spacing w:beforeLines="240" w:before="576" w:afterLines="120" w:after="288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5C3B02F7" w14:textId="5EEDB6AA" w:rsidR="0020761A" w:rsidRPr="008B3D56" w:rsidRDefault="0020761A" w:rsidP="0020761A">
      <w:pPr>
        <w:rPr>
          <w:rFonts w:asciiTheme="majorHAnsi" w:hAnsiTheme="majorHAnsi" w:cstheme="majorHAnsi"/>
          <w:b/>
          <w:sz w:val="24"/>
          <w:szCs w:val="24"/>
        </w:rPr>
      </w:pPr>
    </w:p>
    <w:p w14:paraId="6085780A" w14:textId="7B5B0121" w:rsidR="0020761A" w:rsidRPr="0020761A" w:rsidRDefault="0020761A" w:rsidP="0020761A"/>
    <w:p w14:paraId="6D474599" w14:textId="6245ED19" w:rsidR="0020761A" w:rsidRPr="0020761A" w:rsidRDefault="0020761A" w:rsidP="0020761A"/>
    <w:p w14:paraId="2FA5D54A" w14:textId="07F43F5E" w:rsidR="0020761A" w:rsidRPr="0020761A" w:rsidRDefault="0020761A" w:rsidP="0020761A"/>
    <w:p w14:paraId="402FB790" w14:textId="01A1F4EB" w:rsidR="0020761A" w:rsidRPr="0020761A" w:rsidRDefault="0020761A" w:rsidP="0020761A"/>
    <w:p w14:paraId="0F8D5A6F" w14:textId="77777777" w:rsidR="00CC62ED" w:rsidRPr="0020761A" w:rsidRDefault="00CC62ED" w:rsidP="00CC62ED"/>
    <w:p w14:paraId="75E5635A" w14:textId="7C2179BD" w:rsidR="0020761A" w:rsidRPr="0020761A" w:rsidRDefault="0020761A" w:rsidP="0020761A"/>
    <w:p w14:paraId="2B484637" w14:textId="0EBA7DE1" w:rsidR="0020761A" w:rsidRPr="0020761A" w:rsidRDefault="0020761A" w:rsidP="0020761A"/>
    <w:p w14:paraId="237BE8AC" w14:textId="6399D058" w:rsidR="0020761A" w:rsidRPr="0020761A" w:rsidRDefault="0020761A" w:rsidP="0020761A"/>
    <w:p w14:paraId="31CC6839" w14:textId="5F635693" w:rsidR="002655CF" w:rsidRDefault="002655CF" w:rsidP="002655CF">
      <w:pPr>
        <w:tabs>
          <w:tab w:val="left" w:pos="6590"/>
        </w:tabs>
      </w:pPr>
      <w:r>
        <w:tab/>
      </w:r>
    </w:p>
    <w:p w14:paraId="00FD2B89" w14:textId="0B7BC9FD" w:rsidR="009636CA" w:rsidRPr="009636CA" w:rsidRDefault="009636CA" w:rsidP="009636CA"/>
    <w:p w14:paraId="2700B0A0" w14:textId="6084B491" w:rsidR="009636CA" w:rsidRPr="009636CA" w:rsidRDefault="009636CA" w:rsidP="009636CA"/>
    <w:p w14:paraId="5E0FF6FA" w14:textId="2582C451" w:rsidR="009636CA" w:rsidRPr="009636CA" w:rsidRDefault="009636CA" w:rsidP="009636CA"/>
    <w:p w14:paraId="24B215B1" w14:textId="5EF6FEF7" w:rsidR="009636CA" w:rsidRPr="009636CA" w:rsidRDefault="009636CA" w:rsidP="009636CA"/>
    <w:p w14:paraId="44A03780" w14:textId="77777777" w:rsidR="009636CA" w:rsidRPr="009636CA" w:rsidRDefault="009636CA" w:rsidP="009636CA">
      <w:pPr>
        <w:jc w:val="center"/>
      </w:pPr>
    </w:p>
    <w:sectPr w:rsidR="009636CA" w:rsidRPr="009636CA" w:rsidSect="005717BB">
      <w:footerReference w:type="default" r:id="rId13"/>
      <w:pgSz w:w="12240" w:h="15840"/>
      <w:pgMar w:top="720" w:right="1080" w:bottom="1080" w:left="108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2A20" w14:textId="77777777" w:rsidR="006F2F9C" w:rsidRDefault="006F2F9C">
      <w:r>
        <w:separator/>
      </w:r>
    </w:p>
  </w:endnote>
  <w:endnote w:type="continuationSeparator" w:id="0">
    <w:p w14:paraId="7A9802E6" w14:textId="77777777" w:rsidR="006F2F9C" w:rsidRDefault="006F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893C" w14:textId="627C202C" w:rsidR="00095403" w:rsidRPr="008B3D56" w:rsidRDefault="008B3D56" w:rsidP="008B3D56">
    <w:pPr>
      <w:tabs>
        <w:tab w:val="center" w:pos="4320"/>
        <w:tab w:val="right" w:pos="8640"/>
      </w:tabs>
      <w:ind w:right="360"/>
      <w:jc w:val="center"/>
      <w:rPr>
        <w:rFonts w:asciiTheme="minorHAnsi" w:hAnsiTheme="minorHAnsi" w:cstheme="minorHAnsi"/>
      </w:rPr>
    </w:pPr>
    <w:r w:rsidRPr="00585605">
      <w:rPr>
        <w:rFonts w:asciiTheme="minorHAnsi" w:hAnsiTheme="minorHAnsi" w:cstheme="minorHAnsi"/>
        <w:sz w:val="18"/>
        <w:szCs w:val="18"/>
      </w:rPr>
      <w:t xml:space="preserve">Nominations due by </w:t>
    </w:r>
    <w:r w:rsidR="00053E29" w:rsidRPr="00053E29">
      <w:rPr>
        <w:rFonts w:asciiTheme="minorHAnsi" w:hAnsiTheme="minorHAnsi" w:cstheme="minorHAnsi"/>
        <w:sz w:val="18"/>
        <w:szCs w:val="18"/>
      </w:rPr>
      <w:t>Tuesday May 30</w:t>
    </w:r>
    <w:r w:rsidR="009636CA" w:rsidRPr="009636CA">
      <w:rPr>
        <w:rFonts w:asciiTheme="minorHAnsi" w:hAnsiTheme="minorHAnsi" w:cstheme="minorHAnsi"/>
        <w:sz w:val="18"/>
        <w:szCs w:val="18"/>
      </w:rPr>
      <w:t xml:space="preserve">, </w:t>
    </w:r>
    <w:r w:rsidR="00454BE9">
      <w:rPr>
        <w:rFonts w:asciiTheme="minorHAnsi" w:hAnsiTheme="minorHAnsi" w:cstheme="minorHAnsi"/>
        <w:sz w:val="18"/>
        <w:szCs w:val="18"/>
      </w:rPr>
      <w:t>2023</w:t>
    </w:r>
    <w:r w:rsidRPr="0055157F">
      <w:rPr>
        <w:rFonts w:asciiTheme="minorHAnsi" w:hAnsiTheme="minorHAnsi" w:cstheme="minorHAnsi"/>
        <w:sz w:val="18"/>
        <w:szCs w:val="18"/>
      </w:rPr>
      <w:br/>
      <w:t xml:space="preserve">Submit completed nominations to </w:t>
    </w:r>
    <w:r w:rsidRPr="0055157F">
      <w:rPr>
        <w:rFonts w:asciiTheme="minorHAnsi" w:hAnsiTheme="minorHAnsi" w:cstheme="minorHAnsi"/>
        <w:color w:val="1155CC"/>
        <w:sz w:val="18"/>
        <w:szCs w:val="18"/>
        <w:u w:val="single"/>
      </w:rPr>
      <w:t>wtssdrecognitions@gmail.com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2CAB" w14:textId="77777777" w:rsidR="006F2F9C" w:rsidRDefault="006F2F9C">
      <w:r>
        <w:separator/>
      </w:r>
    </w:p>
  </w:footnote>
  <w:footnote w:type="continuationSeparator" w:id="0">
    <w:p w14:paraId="7C41A415" w14:textId="77777777" w:rsidR="006F2F9C" w:rsidRDefault="006F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AA3"/>
    <w:multiLevelType w:val="hybridMultilevel"/>
    <w:tmpl w:val="796CBA60"/>
    <w:lvl w:ilvl="0" w:tplc="EC46B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4CFC"/>
    <w:multiLevelType w:val="hybridMultilevel"/>
    <w:tmpl w:val="15C69C08"/>
    <w:lvl w:ilvl="0" w:tplc="83E2F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010A2"/>
    <w:multiLevelType w:val="hybridMultilevel"/>
    <w:tmpl w:val="6F300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564D0"/>
    <w:multiLevelType w:val="hybridMultilevel"/>
    <w:tmpl w:val="15C69C08"/>
    <w:lvl w:ilvl="0" w:tplc="83E2F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A53AB"/>
    <w:multiLevelType w:val="hybridMultilevel"/>
    <w:tmpl w:val="15C69C08"/>
    <w:lvl w:ilvl="0" w:tplc="83E2F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305773"/>
    <w:multiLevelType w:val="hybridMultilevel"/>
    <w:tmpl w:val="15C69C08"/>
    <w:lvl w:ilvl="0" w:tplc="83E2F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B71C42"/>
    <w:multiLevelType w:val="hybridMultilevel"/>
    <w:tmpl w:val="15C69C08"/>
    <w:lvl w:ilvl="0" w:tplc="83E2F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F465E"/>
    <w:multiLevelType w:val="hybridMultilevel"/>
    <w:tmpl w:val="15C69C08"/>
    <w:lvl w:ilvl="0" w:tplc="83E2F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232DBB"/>
    <w:multiLevelType w:val="hybridMultilevel"/>
    <w:tmpl w:val="796CBA60"/>
    <w:lvl w:ilvl="0" w:tplc="EC46B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403993">
    <w:abstractNumId w:val="4"/>
  </w:num>
  <w:num w:numId="2" w16cid:durableId="180900825">
    <w:abstractNumId w:val="8"/>
  </w:num>
  <w:num w:numId="3" w16cid:durableId="1152871580">
    <w:abstractNumId w:val="6"/>
  </w:num>
  <w:num w:numId="4" w16cid:durableId="1045326330">
    <w:abstractNumId w:val="3"/>
  </w:num>
  <w:num w:numId="5" w16cid:durableId="317273096">
    <w:abstractNumId w:val="0"/>
  </w:num>
  <w:num w:numId="6" w16cid:durableId="483474304">
    <w:abstractNumId w:val="5"/>
  </w:num>
  <w:num w:numId="7" w16cid:durableId="1058624022">
    <w:abstractNumId w:val="7"/>
  </w:num>
  <w:num w:numId="8" w16cid:durableId="2086954512">
    <w:abstractNumId w:val="1"/>
  </w:num>
  <w:num w:numId="9" w16cid:durableId="2011132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B2"/>
    <w:rsid w:val="00041406"/>
    <w:rsid w:val="00053E29"/>
    <w:rsid w:val="000728F0"/>
    <w:rsid w:val="00085F79"/>
    <w:rsid w:val="00095403"/>
    <w:rsid w:val="000A0420"/>
    <w:rsid w:val="000C7642"/>
    <w:rsid w:val="000C7DC3"/>
    <w:rsid w:val="0012178F"/>
    <w:rsid w:val="001512D7"/>
    <w:rsid w:val="001649CC"/>
    <w:rsid w:val="00186FA3"/>
    <w:rsid w:val="00191866"/>
    <w:rsid w:val="001A3258"/>
    <w:rsid w:val="001B1723"/>
    <w:rsid w:val="001B5E41"/>
    <w:rsid w:val="001D5415"/>
    <w:rsid w:val="001D5D62"/>
    <w:rsid w:val="0020761A"/>
    <w:rsid w:val="00242353"/>
    <w:rsid w:val="00254E35"/>
    <w:rsid w:val="002655CF"/>
    <w:rsid w:val="00270FA1"/>
    <w:rsid w:val="00273C87"/>
    <w:rsid w:val="0029252D"/>
    <w:rsid w:val="002A302C"/>
    <w:rsid w:val="002B17BB"/>
    <w:rsid w:val="002E4E6F"/>
    <w:rsid w:val="003035A0"/>
    <w:rsid w:val="00312B42"/>
    <w:rsid w:val="00313438"/>
    <w:rsid w:val="00315000"/>
    <w:rsid w:val="00323A47"/>
    <w:rsid w:val="00327FCC"/>
    <w:rsid w:val="0033311B"/>
    <w:rsid w:val="00357062"/>
    <w:rsid w:val="00360157"/>
    <w:rsid w:val="003616BB"/>
    <w:rsid w:val="003736D3"/>
    <w:rsid w:val="003824B1"/>
    <w:rsid w:val="003D0022"/>
    <w:rsid w:val="004068C0"/>
    <w:rsid w:val="0044553F"/>
    <w:rsid w:val="00454BE9"/>
    <w:rsid w:val="00493021"/>
    <w:rsid w:val="004F25BA"/>
    <w:rsid w:val="005144A1"/>
    <w:rsid w:val="005717BB"/>
    <w:rsid w:val="00585605"/>
    <w:rsid w:val="00590937"/>
    <w:rsid w:val="005B2BD2"/>
    <w:rsid w:val="005D4520"/>
    <w:rsid w:val="005F70D1"/>
    <w:rsid w:val="006027E7"/>
    <w:rsid w:val="00605E18"/>
    <w:rsid w:val="006216E3"/>
    <w:rsid w:val="00641D73"/>
    <w:rsid w:val="006C4D4F"/>
    <w:rsid w:val="006D0201"/>
    <w:rsid w:val="006F2F9C"/>
    <w:rsid w:val="006F7E47"/>
    <w:rsid w:val="00716A15"/>
    <w:rsid w:val="007337CD"/>
    <w:rsid w:val="00762AAF"/>
    <w:rsid w:val="00764D84"/>
    <w:rsid w:val="0077342D"/>
    <w:rsid w:val="00783FB2"/>
    <w:rsid w:val="007A3978"/>
    <w:rsid w:val="007D30DF"/>
    <w:rsid w:val="007D336B"/>
    <w:rsid w:val="007D4071"/>
    <w:rsid w:val="00813C7C"/>
    <w:rsid w:val="00826270"/>
    <w:rsid w:val="008427DB"/>
    <w:rsid w:val="00854B7C"/>
    <w:rsid w:val="00854F5A"/>
    <w:rsid w:val="008646D8"/>
    <w:rsid w:val="00874DD3"/>
    <w:rsid w:val="0088681B"/>
    <w:rsid w:val="0089066B"/>
    <w:rsid w:val="00896A0C"/>
    <w:rsid w:val="008B3D56"/>
    <w:rsid w:val="008D4CC2"/>
    <w:rsid w:val="008E6C64"/>
    <w:rsid w:val="0093667A"/>
    <w:rsid w:val="009636CA"/>
    <w:rsid w:val="009816C5"/>
    <w:rsid w:val="00994F09"/>
    <w:rsid w:val="009971CB"/>
    <w:rsid w:val="009A34D4"/>
    <w:rsid w:val="009C619A"/>
    <w:rsid w:val="009C643C"/>
    <w:rsid w:val="009D2A93"/>
    <w:rsid w:val="009D4C7F"/>
    <w:rsid w:val="009E5468"/>
    <w:rsid w:val="009F05A0"/>
    <w:rsid w:val="009F71F9"/>
    <w:rsid w:val="00A27C55"/>
    <w:rsid w:val="00A54A82"/>
    <w:rsid w:val="00A55054"/>
    <w:rsid w:val="00A71C40"/>
    <w:rsid w:val="00A825EC"/>
    <w:rsid w:val="00A85772"/>
    <w:rsid w:val="00AD71D8"/>
    <w:rsid w:val="00AE29B3"/>
    <w:rsid w:val="00AE51F8"/>
    <w:rsid w:val="00B42597"/>
    <w:rsid w:val="00BB7AC5"/>
    <w:rsid w:val="00BE469C"/>
    <w:rsid w:val="00BE4D37"/>
    <w:rsid w:val="00BF1057"/>
    <w:rsid w:val="00BF4A14"/>
    <w:rsid w:val="00C0701F"/>
    <w:rsid w:val="00C16638"/>
    <w:rsid w:val="00C45682"/>
    <w:rsid w:val="00C60905"/>
    <w:rsid w:val="00C74D09"/>
    <w:rsid w:val="00CA645D"/>
    <w:rsid w:val="00CC62ED"/>
    <w:rsid w:val="00CD737F"/>
    <w:rsid w:val="00D3062E"/>
    <w:rsid w:val="00D475D6"/>
    <w:rsid w:val="00D511FF"/>
    <w:rsid w:val="00D56E6C"/>
    <w:rsid w:val="00D65414"/>
    <w:rsid w:val="00D72BA2"/>
    <w:rsid w:val="00DC1C09"/>
    <w:rsid w:val="00DE366E"/>
    <w:rsid w:val="00E20479"/>
    <w:rsid w:val="00E37CA5"/>
    <w:rsid w:val="00E4533C"/>
    <w:rsid w:val="00E46EC4"/>
    <w:rsid w:val="00E66CB2"/>
    <w:rsid w:val="00E753EC"/>
    <w:rsid w:val="00E81542"/>
    <w:rsid w:val="00E82A61"/>
    <w:rsid w:val="00EC4EC2"/>
    <w:rsid w:val="00EC717A"/>
    <w:rsid w:val="00ED4917"/>
    <w:rsid w:val="00F03ED5"/>
    <w:rsid w:val="00F26E20"/>
    <w:rsid w:val="00F30449"/>
    <w:rsid w:val="00F3387C"/>
    <w:rsid w:val="00F3638B"/>
    <w:rsid w:val="00F3662D"/>
    <w:rsid w:val="00F47B81"/>
    <w:rsid w:val="00F55120"/>
    <w:rsid w:val="00F7193A"/>
    <w:rsid w:val="00F90296"/>
    <w:rsid w:val="00FA0F41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AA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1440"/>
      </w:tabs>
      <w:outlineLvl w:val="0"/>
    </w:pPr>
    <w:rPr>
      <w:b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/>
      <w:tabs>
        <w:tab w:val="left" w:pos="1440"/>
      </w:tabs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1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406"/>
  </w:style>
  <w:style w:type="paragraph" w:styleId="Footer">
    <w:name w:val="footer"/>
    <w:basedOn w:val="Normal"/>
    <w:link w:val="FooterChar"/>
    <w:uiPriority w:val="99"/>
    <w:unhideWhenUsed/>
    <w:rsid w:val="00041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406"/>
  </w:style>
  <w:style w:type="table" w:styleId="TableGrid">
    <w:name w:val="Table Grid"/>
    <w:basedOn w:val="TableNormal"/>
    <w:uiPriority w:val="39"/>
    <w:rsid w:val="0004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B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13C7C"/>
    <w:pPr>
      <w:widowControl/>
    </w:pPr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3C7C"/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571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61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5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wtssdrecognition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tssdrecognitions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wtsinternational.org/missio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AWARD NOMINATION FORMS</PublishDate>
  <Abstract>Recognizing excellence in the County of San Diego transportation industry.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C8ED85-EAE2-49E2-94C5-58955012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County WTS</vt:lpstr>
    </vt:vector>
  </TitlesOfParts>
  <Company>San Diego Metropolitan Transit System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County WTS</dc:title>
  <dc:creator>Brooke Sargent</dc:creator>
  <cp:lastModifiedBy>Restelli, Amy (Jackson)</cp:lastModifiedBy>
  <cp:revision>17</cp:revision>
  <dcterms:created xsi:type="dcterms:W3CDTF">2020-05-11T23:58:00Z</dcterms:created>
  <dcterms:modified xsi:type="dcterms:W3CDTF">2023-05-22T14:33:00Z</dcterms:modified>
</cp:coreProperties>
</file>