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980"/>
          <w:tab w:val="left" w:pos="3630"/>
        </w:tabs>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Cover Sheet</w:t>
      </w:r>
    </w:p>
    <w:p w:rsidR="00000000" w:rsidDel="00000000" w:rsidP="00000000" w:rsidRDefault="00000000" w:rsidRPr="00000000" w14:paraId="00000002">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Information</w:t>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2"/>
        <w:gridCol w:w="7478"/>
        <w:tblGridChange w:id="0">
          <w:tblGrid>
            <w:gridCol w:w="3322"/>
            <w:gridCol w:w="7478"/>
          </w:tblGrid>
        </w:tblGridChange>
      </w:tblGrid>
      <w:tr>
        <w:trPr>
          <w:cantSplit w:val="0"/>
          <w:tblHeader w:val="0"/>
        </w:trPr>
        <w:tc>
          <w:tcPr/>
          <w:p w:rsidR="00000000" w:rsidDel="00000000" w:rsidP="00000000" w:rsidRDefault="00000000" w:rsidRPr="00000000" w14:paraId="00000003">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w:t>
            </w:r>
          </w:p>
        </w:tc>
        <w:tc>
          <w:tcPr>
            <w:tcBorders>
              <w:bottom w:color="808080" w:space="0" w:sz="4" w:val="single"/>
            </w:tcBorders>
          </w:tcPr>
          <w:p w:rsidR="00000000" w:rsidDel="00000000" w:rsidP="00000000" w:rsidRDefault="00000000" w:rsidRPr="00000000" w14:paraId="00000004">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i w:val="1"/>
          <w:sz w:val="22"/>
          <w:szCs w:val="22"/>
        </w:rPr>
      </w:pPr>
      <w:r w:rsidDel="00000000" w:rsidR="00000000" w:rsidRPr="00000000">
        <w:rPr>
          <w:rFonts w:ascii="Montserrat" w:cs="Montserrat" w:eastAsia="Montserrat" w:hAnsi="Montserrat"/>
          <w:sz w:val="22"/>
          <w:szCs w:val="22"/>
          <w:rtl w:val="0"/>
        </w:rPr>
        <w:t xml:space="preserve">Nominee Information </w:t>
      </w:r>
      <w:r w:rsidDel="00000000" w:rsidR="00000000" w:rsidRPr="00000000">
        <w:rPr>
          <w:rtl w:val="0"/>
        </w:rPr>
      </w:r>
    </w:p>
    <w:tbl>
      <w:tblPr>
        <w:tblStyle w:val="Table2"/>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1"/>
        <w:gridCol w:w="7469"/>
        <w:tblGridChange w:id="0">
          <w:tblGrid>
            <w:gridCol w:w="3331"/>
            <w:gridCol w:w="7469"/>
          </w:tblGrid>
        </w:tblGridChange>
      </w:tblGrid>
      <w:tr>
        <w:trPr>
          <w:cantSplit w:val="0"/>
          <w:tblHeader w:val="0"/>
        </w:trPr>
        <w:tc>
          <w:tcPr/>
          <w:p w:rsidR="00000000" w:rsidDel="00000000" w:rsidP="00000000" w:rsidRDefault="00000000" w:rsidRPr="00000000" w14:paraId="0000000F">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Name</w:t>
            </w:r>
          </w:p>
        </w:tc>
        <w:tc>
          <w:tcPr>
            <w:tcBorders>
              <w:bottom w:color="808080" w:space="0" w:sz="4" w:val="single"/>
            </w:tcBorders>
          </w:tcPr>
          <w:p w:rsidR="00000000" w:rsidDel="00000000" w:rsidP="00000000" w:rsidRDefault="00000000" w:rsidRPr="00000000" w14:paraId="00000010">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pStyle w:val="Heading1"/>
        <w:tabs>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Nomination</w:t>
      </w:r>
    </w:p>
    <w:p w:rsidR="00000000" w:rsidDel="00000000" w:rsidP="00000000" w:rsidRDefault="00000000" w:rsidRPr="00000000" w14:paraId="00000023">
      <w:pPr>
        <w:pStyle w:val="Heading5"/>
        <w:tabs>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share a narrative to the following questions about the nominee.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contributed significantly to promoting diversity, inclusion and multi-cultural awareness within their organization, the transportation industry, or in a project or activity that supports the goals and mission of WTS.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exhibited extraordinary efforts or initiatives in facilitating professional opportunities for women and minorities.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shd w:fill="ffffff" w:val="clear"/>
        <w:spacing w:after="280" w:before="280" w:lineRule="auto"/>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1"/>
          <w:color w:val="6a6a6a"/>
          <w:rtl w:val="0"/>
        </w:rPr>
        <w:t xml:space="preserve">Please submit nominations by December 6, 2021 to Erica Blonde and Victoria Palek,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2B">
      <w:pPr>
        <w:pStyle w:val="Heading1"/>
        <w:tabs>
          <w:tab w:val="left" w:pos="1980"/>
        </w:tabs>
        <w:rPr>
          <w:rFonts w:ascii="Montserrat" w:cs="Montserrat" w:eastAsia="Montserrat" w:hAnsi="Montserra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tabs>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2E">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2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Asian</w:t>
      </w:r>
    </w:p>
    <w:p w:rsidR="00000000" w:rsidDel="00000000" w:rsidP="00000000" w:rsidRDefault="00000000" w:rsidRPr="00000000" w14:paraId="0000003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Black</w:t>
      </w:r>
    </w:p>
    <w:p w:rsidR="00000000" w:rsidDel="00000000" w:rsidP="00000000" w:rsidRDefault="00000000" w:rsidRPr="00000000" w14:paraId="0000003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East Indian</w:t>
      </w:r>
    </w:p>
    <w:p w:rsidR="00000000" w:rsidDel="00000000" w:rsidP="00000000" w:rsidRDefault="00000000" w:rsidRPr="00000000" w14:paraId="0000003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Hispanic/Latino</w:t>
      </w:r>
    </w:p>
    <w:p w:rsidR="00000000" w:rsidDel="00000000" w:rsidP="00000000" w:rsidRDefault="00000000" w:rsidRPr="00000000" w14:paraId="0000003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Indigenous</w:t>
      </w:r>
    </w:p>
    <w:p w:rsidR="00000000" w:rsidDel="00000000" w:rsidP="00000000" w:rsidRDefault="00000000" w:rsidRPr="00000000" w14:paraId="0000003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Middle Eastern</w:t>
      </w:r>
    </w:p>
    <w:p w:rsidR="00000000" w:rsidDel="00000000" w:rsidP="00000000" w:rsidRDefault="00000000" w:rsidRPr="00000000" w14:paraId="0000003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Multiracial</w:t>
      </w:r>
    </w:p>
    <w:p w:rsidR="00000000" w:rsidDel="00000000" w:rsidP="00000000" w:rsidRDefault="00000000" w:rsidRPr="00000000" w14:paraId="0000003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Pacific Islander</w:t>
      </w:r>
    </w:p>
    <w:p w:rsidR="00000000" w:rsidDel="00000000" w:rsidP="00000000" w:rsidRDefault="00000000" w:rsidRPr="00000000" w14:paraId="0000003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White</w:t>
      </w:r>
    </w:p>
    <w:p w:rsidR="00000000" w:rsidDel="00000000" w:rsidP="00000000" w:rsidRDefault="00000000" w:rsidRPr="00000000" w14:paraId="0000003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in)___________________________________________</w:t>
      </w:r>
    </w:p>
    <w:p w:rsidR="00000000" w:rsidDel="00000000" w:rsidP="00000000" w:rsidRDefault="00000000" w:rsidRPr="00000000" w14:paraId="0000003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A">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3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Female</w:t>
      </w:r>
    </w:p>
    <w:p w:rsidR="00000000" w:rsidDel="00000000" w:rsidP="00000000" w:rsidRDefault="00000000" w:rsidRPr="00000000" w14:paraId="0000003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Male</w:t>
      </w:r>
    </w:p>
    <w:p w:rsidR="00000000" w:rsidDel="00000000" w:rsidP="00000000" w:rsidRDefault="00000000" w:rsidRPr="00000000" w14:paraId="0000004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4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Self-identify (Please write in)___________________________________________</w:t>
      </w:r>
    </w:p>
    <w:p w:rsidR="00000000" w:rsidDel="00000000" w:rsidP="00000000" w:rsidRDefault="00000000" w:rsidRPr="00000000" w14:paraId="0000004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43">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4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18-30</w:t>
      </w:r>
    </w:p>
    <w:p w:rsidR="00000000" w:rsidDel="00000000" w:rsidP="00000000" w:rsidRDefault="00000000" w:rsidRPr="00000000" w14:paraId="0000004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31-40</w:t>
      </w:r>
    </w:p>
    <w:p w:rsidR="00000000" w:rsidDel="00000000" w:rsidP="00000000" w:rsidRDefault="00000000" w:rsidRPr="00000000" w14:paraId="0000004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41-55</w:t>
      </w:r>
    </w:p>
    <w:p w:rsidR="00000000" w:rsidDel="00000000" w:rsidP="00000000" w:rsidRDefault="00000000" w:rsidRPr="00000000" w14:paraId="0000004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56-66</w:t>
      </w:r>
    </w:p>
    <w:p w:rsidR="00000000" w:rsidDel="00000000" w:rsidP="00000000" w:rsidRDefault="00000000" w:rsidRPr="00000000" w14:paraId="0000004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67+</w:t>
      </w:r>
    </w:p>
    <w:p w:rsidR="00000000" w:rsidDel="00000000" w:rsidP="00000000" w:rsidRDefault="00000000" w:rsidRPr="00000000" w14:paraId="0000004B">
      <w:pPr>
        <w:tabs>
          <w:tab w:val="left" w:pos="360"/>
        </w:tabs>
        <w:ind w:left="144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4C">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4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4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5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5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5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5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5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5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5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 ___________________________________________</w:t>
      </w:r>
    </w:p>
    <w:p w:rsidR="00000000" w:rsidDel="00000000" w:rsidP="00000000" w:rsidRDefault="00000000" w:rsidRPr="00000000" w14:paraId="00000057">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5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5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5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5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5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5E">
      <w:pPr>
        <w:tabs>
          <w:tab w:val="left" w:pos="360"/>
        </w:tabs>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tabs>
          <w:tab w:val="left" w:pos="360"/>
        </w:tabs>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6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Colleague</w:t>
      </w:r>
    </w:p>
    <w:p w:rsidR="00000000" w:rsidDel="00000000" w:rsidP="00000000" w:rsidRDefault="00000000" w:rsidRPr="00000000" w14:paraId="0000006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w:t>
      </w:r>
    </w:p>
    <w:p w:rsidR="00000000" w:rsidDel="00000000" w:rsidP="00000000" w:rsidRDefault="00000000" w:rsidRPr="00000000" w14:paraId="00000063">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Facebook</w:t>
      </w:r>
    </w:p>
    <w:p w:rsidR="00000000" w:rsidDel="00000000" w:rsidP="00000000" w:rsidRDefault="00000000" w:rsidRPr="00000000" w14:paraId="00000064">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Instagram</w:t>
      </w:r>
    </w:p>
    <w:p w:rsidR="00000000" w:rsidDel="00000000" w:rsidP="00000000" w:rsidRDefault="00000000" w:rsidRPr="00000000" w14:paraId="00000065">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LinkedIn</w:t>
      </w:r>
    </w:p>
    <w:p w:rsidR="00000000" w:rsidDel="00000000" w:rsidP="00000000" w:rsidRDefault="00000000" w:rsidRPr="00000000" w14:paraId="00000066">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Snapchat</w:t>
      </w:r>
    </w:p>
    <w:p w:rsidR="00000000" w:rsidDel="00000000" w:rsidP="00000000" w:rsidRDefault="00000000" w:rsidRPr="00000000" w14:paraId="00000067">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TikTok</w:t>
      </w:r>
    </w:p>
    <w:p w:rsidR="00000000" w:rsidDel="00000000" w:rsidP="00000000" w:rsidRDefault="00000000" w:rsidRPr="00000000" w14:paraId="00000068">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Twitter</w:t>
      </w:r>
    </w:p>
    <w:p w:rsidR="00000000" w:rsidDel="00000000" w:rsidP="00000000" w:rsidRDefault="00000000" w:rsidRPr="00000000" w14:paraId="00000069">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YouTube</w:t>
      </w:r>
    </w:p>
    <w:p w:rsidR="00000000" w:rsidDel="00000000" w:rsidP="00000000" w:rsidRDefault="00000000" w:rsidRPr="00000000" w14:paraId="0000006A">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w:t>
      </w:r>
    </w:p>
    <w:p w:rsidR="00000000" w:rsidDel="00000000" w:rsidP="00000000" w:rsidRDefault="00000000" w:rsidRPr="00000000" w14:paraId="0000006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Chapter</w:t>
      </w:r>
    </w:p>
    <w:p w:rsidR="00000000" w:rsidDel="00000000" w:rsidP="00000000" w:rsidRDefault="00000000" w:rsidRPr="00000000" w14:paraId="0000006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International Website</w:t>
      </w:r>
    </w:p>
    <w:p w:rsidR="00000000" w:rsidDel="00000000" w:rsidP="00000000" w:rsidRDefault="00000000" w:rsidRPr="00000000" w14:paraId="0000006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Other (Please write in)_____________________________________</w:t>
      </w:r>
    </w:p>
    <w:p w:rsidR="00000000" w:rsidDel="00000000" w:rsidP="00000000" w:rsidRDefault="00000000" w:rsidRPr="00000000" w14:paraId="0000006E">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F">
      <w:pPr>
        <w:tabs>
          <w:tab w:val="left" w:pos="360"/>
        </w:tabs>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0" distT="0" distL="0" distR="0">
          <wp:extent cx="3743104" cy="751226"/>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Style w:val="Title"/>
      <w:rPr>
        <w:sz w:val="40"/>
        <w:szCs w:val="40"/>
      </w:rPr>
    </w:pPr>
    <w:r w:rsidDel="00000000" w:rsidR="00000000" w:rsidRPr="00000000">
      <w:rPr>
        <w:sz w:val="40"/>
        <w:szCs w:val="40"/>
        <w:rtl w:val="0"/>
      </w:rPr>
      <w:t xml:space="preserve">Rosa Parks Diversity Leadership Award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WTS </w:t>
    </w:r>
    <w:r w:rsidDel="00000000" w:rsidR="00000000" w:rsidRPr="00000000">
      <w:rPr>
        <w:rFonts w:ascii="Calibri" w:cs="Calibri" w:eastAsia="Calibri" w:hAnsi="Calibri"/>
        <w:sz w:val="36"/>
        <w:szCs w:val="36"/>
        <w:rtl w:val="0"/>
      </w:rPr>
      <w:t xml:space="preserve">Boston Chapter</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Awards Recognition</w:t>
    </w:r>
  </w:p>
  <w:p w:rsidR="00000000" w:rsidDel="00000000" w:rsidP="00000000" w:rsidRDefault="00000000" w:rsidRPr="00000000" w14:paraId="00000074">
    <w:pPr>
      <w:pStyle w:val="Subtitle"/>
      <w:rPr>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0" distT="0" distL="0" distR="0">
          <wp:extent cx="3743104" cy="751226"/>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pStyle w:val="Title"/>
      <w:rPr>
        <w:sz w:val="40"/>
        <w:szCs w:val="40"/>
      </w:rPr>
    </w:pPr>
    <w:r w:rsidDel="00000000" w:rsidR="00000000" w:rsidRPr="00000000">
      <w:rPr>
        <w:sz w:val="40"/>
        <w:szCs w:val="40"/>
        <w:rtl w:val="0"/>
      </w:rPr>
      <w:t xml:space="preserve">Rosa Parks Diversity Leadership Award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WTS </w:t>
    </w:r>
    <w:r w:rsidDel="00000000" w:rsidR="00000000" w:rsidRPr="00000000">
      <w:rPr>
        <w:rFonts w:ascii="Calibri" w:cs="Calibri" w:eastAsia="Calibri" w:hAnsi="Calibri"/>
        <w:sz w:val="36"/>
        <w:szCs w:val="36"/>
        <w:rtl w:val="0"/>
      </w:rPr>
      <w:t xml:space="preserve">Boston Chapter</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Awards Recognition</w:t>
    </w:r>
  </w:p>
  <w:p w:rsidR="00000000" w:rsidDel="00000000" w:rsidP="00000000" w:rsidRDefault="00000000" w:rsidRPr="00000000" w14:paraId="00000078">
    <w:pPr>
      <w:pStyle w:val="Subtitle"/>
      <w:rPr>
        <w:sz w:val="36"/>
        <w:szCs w:val="36"/>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6">
    <w:name w:val="heading 6"/>
    <w:basedOn w:val="Normal"/>
    <w:next w:val="Normal"/>
    <w:pPr>
      <w:tabs>
        <w:tab w:val="right" w:pos="2880"/>
        <w:tab w:val="left" w:pos="3240"/>
        <w:tab w:val="right" w:pos="10800"/>
      </w:tabs>
      <w:spacing w:before="240" w:lineRule="auto"/>
    </w:pPr>
    <w:rPr>
      <w:rFonts w:ascii="Calibri" w:cs="Calibri" w:eastAsia="Calibri" w:hAnsi="Calibri"/>
      <w:color w:val="1b587c"/>
      <w:sz w:val="24"/>
      <w:szCs w:val="24"/>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val="1"/>
    <w:rsid w:val="00380E43"/>
    <w:pPr>
      <w:outlineLvl w:val="4"/>
    </w:p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380E43"/>
    <w:rPr>
      <w:sz w:val="24"/>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1F77AE"/>
    <w:pPr>
      <w:spacing w:after="120" w:line="480" w:lineRule="auto"/>
      <w:ind w:left="360"/>
    </w:pPr>
  </w:style>
  <w:style w:type="character" w:styleId="BodyTextIndent2Char" w:customStyle="1">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380E43"/>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380E43"/>
  </w:style>
  <w:style w:type="paragraph" w:styleId="BodyText2">
    <w:name w:val="Body Text 2"/>
    <w:basedOn w:val="Normal"/>
    <w:link w:val="BodyText2Char"/>
    <w:uiPriority w:val="99"/>
    <w:unhideWhenUsed w:val="1"/>
    <w:locked w:val="1"/>
    <w:rsid w:val="00AA050D"/>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AA050D"/>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OH0sD6skVd2s9/5dI//JwlDYw==">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2021-09-01T22:24:00Z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